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55" w:rsidRDefault="009D5755" w:rsidP="005539FA">
      <w:pPr>
        <w:pStyle w:val="Default"/>
        <w:ind w:left="-142" w:hanging="567"/>
        <w:jc w:val="center"/>
        <w:rPr>
          <w:rFonts w:asciiTheme="minorHAnsi" w:hAnsiTheme="minorHAnsi" w:cstheme="minorHAnsi"/>
          <w:color w:val="002060"/>
          <w:sz w:val="22"/>
          <w:szCs w:val="22"/>
        </w:rPr>
      </w:pPr>
      <w:r>
        <w:rPr>
          <w:noProof/>
          <w:lang w:eastAsia="en-GB"/>
        </w:rPr>
        <w:drawing>
          <wp:inline distT="0" distB="0" distL="0" distR="0" wp14:anchorId="398D1078" wp14:editId="73BD9266">
            <wp:extent cx="653520" cy="800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884" cy="800546"/>
                    </a:xfrm>
                    <a:prstGeom prst="rect">
                      <a:avLst/>
                    </a:prstGeom>
                    <a:noFill/>
                  </pic:spPr>
                </pic:pic>
              </a:graphicData>
            </a:graphic>
          </wp:inline>
        </w:drawing>
      </w:r>
    </w:p>
    <w:p w:rsidR="009D5755" w:rsidRPr="00D87288" w:rsidRDefault="009D5755" w:rsidP="009D5755">
      <w:pPr>
        <w:pStyle w:val="Default"/>
        <w:jc w:val="center"/>
        <w:rPr>
          <w:rFonts w:asciiTheme="minorHAnsi" w:hAnsiTheme="minorHAnsi" w:cstheme="minorHAnsi"/>
          <w:color w:val="002060"/>
          <w:sz w:val="22"/>
          <w:szCs w:val="22"/>
        </w:rPr>
      </w:pPr>
      <w:r w:rsidRPr="00D87288">
        <w:rPr>
          <w:rFonts w:asciiTheme="minorHAnsi" w:hAnsiTheme="minorHAnsi" w:cstheme="minorHAnsi"/>
          <w:color w:val="002060"/>
          <w:sz w:val="22"/>
          <w:szCs w:val="22"/>
        </w:rPr>
        <w:t>Great Smeaton Academy Primary School</w:t>
      </w:r>
    </w:p>
    <w:p w:rsidR="009D5755" w:rsidRPr="00D87288" w:rsidRDefault="009D5755" w:rsidP="009D5755">
      <w:pPr>
        <w:pStyle w:val="Default"/>
        <w:jc w:val="center"/>
        <w:rPr>
          <w:rFonts w:asciiTheme="minorHAnsi" w:hAnsiTheme="minorHAnsi" w:cstheme="minorHAnsi"/>
          <w:color w:val="002060"/>
          <w:sz w:val="22"/>
          <w:szCs w:val="22"/>
        </w:rPr>
      </w:pPr>
    </w:p>
    <w:p w:rsidR="009D5755" w:rsidRPr="00FD7DEE" w:rsidRDefault="009D5755" w:rsidP="009D5755">
      <w:pPr>
        <w:pStyle w:val="Default"/>
        <w:jc w:val="center"/>
        <w:rPr>
          <w:rFonts w:asciiTheme="minorHAnsi" w:hAnsiTheme="minorHAnsi" w:cstheme="minorHAnsi"/>
          <w:color w:val="002060"/>
        </w:rPr>
      </w:pPr>
      <w:r w:rsidRPr="00FD7DEE">
        <w:rPr>
          <w:rFonts w:asciiTheme="minorHAnsi" w:hAnsiTheme="minorHAnsi" w:cstheme="minorHAnsi"/>
          <w:b/>
          <w:bCs/>
          <w:color w:val="002060"/>
        </w:rPr>
        <w:t>Safeguarding and Child Protection Policy</w:t>
      </w:r>
    </w:p>
    <w:p w:rsidR="009D5755" w:rsidRPr="00FD7DEE" w:rsidRDefault="009D5755" w:rsidP="009D5755">
      <w:pPr>
        <w:pStyle w:val="Default"/>
        <w:rPr>
          <w:rFonts w:asciiTheme="minorHAnsi" w:hAnsiTheme="minorHAnsi" w:cstheme="minorHAnsi"/>
          <w:b/>
          <w:bCs/>
          <w:color w:val="002060"/>
        </w:rPr>
      </w:pPr>
    </w:p>
    <w:p w:rsidR="009D5755" w:rsidRDefault="009D5755" w:rsidP="009D5755">
      <w:pPr>
        <w:pStyle w:val="Default"/>
        <w:rPr>
          <w:rFonts w:asciiTheme="minorHAnsi" w:hAnsiTheme="minorHAnsi" w:cstheme="minorHAnsi"/>
          <w:b/>
          <w:bCs/>
          <w:color w:val="002060"/>
          <w:sz w:val="22"/>
          <w:szCs w:val="22"/>
        </w:rPr>
      </w:pPr>
    </w:p>
    <w:p w:rsidR="009D5755" w:rsidRPr="009D5755" w:rsidRDefault="009D5755" w:rsidP="009D5755">
      <w:pPr>
        <w:pStyle w:val="Default"/>
        <w:rPr>
          <w:rFonts w:asciiTheme="minorHAnsi" w:hAnsiTheme="minorHAnsi" w:cstheme="minorHAnsi"/>
          <w:b/>
          <w:bCs/>
          <w:color w:val="FF0000"/>
        </w:rPr>
      </w:pPr>
      <w:r w:rsidRPr="009D5755">
        <w:rPr>
          <w:rFonts w:asciiTheme="minorHAnsi" w:hAnsiTheme="minorHAnsi" w:cstheme="minorHAnsi"/>
          <w:b/>
          <w:bCs/>
          <w:color w:val="FF0000"/>
        </w:rPr>
        <w:t xml:space="preserve">Aims of our Policy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ensure that children are effectively safeguarded from the potential risk of harm at Great Smeaton Academy Primary School and that the safety and well-being of the children is of the highest priority in all aspects of the school’s work.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ensure that appropriate action is taken in a timely manner to safeguard and to promote the children’s welfare.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help the school maintain its ethos whereby staff, children, parents and Governors feel able to articulate any concerns comfortably, safe in the knowledge that effective action will be taken as appropriate. </w:t>
      </w:r>
    </w:p>
    <w:p w:rsidR="009D5755" w:rsidRDefault="009D5755" w:rsidP="009D5755">
      <w:pPr>
        <w:pStyle w:val="Default"/>
        <w:rPr>
          <w:rFonts w:asciiTheme="minorHAnsi" w:hAnsiTheme="minorHAnsi" w:cstheme="minorHAnsi"/>
          <w:b/>
          <w:bCs/>
          <w:color w:val="002060"/>
          <w:sz w:val="22"/>
          <w:szCs w:val="22"/>
        </w:rPr>
      </w:pPr>
    </w:p>
    <w:p w:rsidR="009D5755" w:rsidRPr="009D5755" w:rsidRDefault="009D5755" w:rsidP="009D5755">
      <w:pPr>
        <w:pStyle w:val="Default"/>
        <w:rPr>
          <w:rFonts w:asciiTheme="minorHAnsi" w:hAnsiTheme="minorHAnsi" w:cstheme="minorHAnsi"/>
          <w:b/>
          <w:bCs/>
          <w:color w:val="FF0000"/>
        </w:rPr>
      </w:pPr>
      <w:r w:rsidRPr="009D5755">
        <w:rPr>
          <w:rFonts w:asciiTheme="minorHAnsi" w:hAnsiTheme="minorHAnsi" w:cstheme="minorHAnsi"/>
          <w:b/>
          <w:bCs/>
          <w:color w:val="FF0000"/>
        </w:rPr>
        <w:t xml:space="preserve">Purpose of this Policy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To ensure that all members of the school community:</w:t>
      </w:r>
    </w:p>
    <w:p w:rsidR="009D5755" w:rsidRPr="003A4870" w:rsidRDefault="009D5755" w:rsidP="009D5755">
      <w:pPr>
        <w:pStyle w:val="Default"/>
        <w:rPr>
          <w:rFonts w:asciiTheme="minorHAnsi" w:hAnsiTheme="minorHAnsi" w:cstheme="minorHAnsi"/>
          <w:color w:val="002060"/>
          <w:sz w:val="20"/>
          <w:szCs w:val="20"/>
        </w:rPr>
      </w:pPr>
    </w:p>
    <w:p w:rsidR="009D5755" w:rsidRPr="00B325B6" w:rsidRDefault="009D5755" w:rsidP="009D5755">
      <w:pPr>
        <w:pStyle w:val="Default"/>
        <w:numPr>
          <w:ilvl w:val="0"/>
          <w:numId w:val="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aware of their responsibilities in relation to safeguarding and child protection. </w:t>
      </w:r>
    </w:p>
    <w:p w:rsidR="009D5755" w:rsidRPr="00B325B6" w:rsidRDefault="009D5755" w:rsidP="009D5755">
      <w:pPr>
        <w:pStyle w:val="Default"/>
        <w:numPr>
          <w:ilvl w:val="0"/>
          <w:numId w:val="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know the procedures that should be followed if they have a cause for concern. </w:t>
      </w:r>
    </w:p>
    <w:p w:rsidR="009D5755" w:rsidRPr="00B325B6" w:rsidRDefault="009D5755" w:rsidP="009D5755">
      <w:pPr>
        <w:pStyle w:val="Default"/>
        <w:numPr>
          <w:ilvl w:val="0"/>
          <w:numId w:val="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know where to go to find additional information regarding safeguarding. </w:t>
      </w:r>
    </w:p>
    <w:p w:rsidR="009D5755" w:rsidRPr="00B325B6" w:rsidRDefault="009D5755" w:rsidP="009D5755">
      <w:pPr>
        <w:pStyle w:val="Default"/>
        <w:numPr>
          <w:ilvl w:val="0"/>
          <w:numId w:val="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aware of the key indicators relating to child abuse. </w:t>
      </w:r>
    </w:p>
    <w:p w:rsidR="009D5755" w:rsidRPr="003A4870" w:rsidRDefault="009D5755" w:rsidP="009D5755">
      <w:pPr>
        <w:pStyle w:val="Default"/>
        <w:numPr>
          <w:ilvl w:val="0"/>
          <w:numId w:val="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fully support the school’s commitment to safeguarding and child protection. </w:t>
      </w:r>
    </w:p>
    <w:p w:rsidR="009D5755" w:rsidRPr="003A4870" w:rsidRDefault="009D5755" w:rsidP="009D5755">
      <w:pPr>
        <w:pStyle w:val="Default"/>
        <w:rPr>
          <w:rFonts w:asciiTheme="minorHAnsi" w:hAnsiTheme="minorHAnsi" w:cstheme="minorHAnsi"/>
          <w:b/>
          <w:bCs/>
          <w:color w:val="002060"/>
          <w:sz w:val="20"/>
          <w:szCs w:val="20"/>
        </w:rPr>
      </w:pPr>
    </w:p>
    <w:p w:rsidR="009D5755" w:rsidRPr="009D5755" w:rsidRDefault="009D5755" w:rsidP="009D5755">
      <w:pPr>
        <w:pStyle w:val="Default"/>
        <w:rPr>
          <w:rFonts w:asciiTheme="minorHAnsi" w:hAnsiTheme="minorHAnsi" w:cstheme="minorHAnsi"/>
          <w:b/>
          <w:bCs/>
          <w:color w:val="FF0000"/>
        </w:rPr>
      </w:pPr>
      <w:r w:rsidRPr="009D5755">
        <w:rPr>
          <w:rFonts w:asciiTheme="minorHAnsi" w:hAnsiTheme="minorHAnsi" w:cstheme="minorHAnsi"/>
          <w:b/>
          <w:bCs/>
          <w:color w:val="FF0000"/>
        </w:rPr>
        <w:t xml:space="preserve">Principles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policy is based on the Department for Education’s statutory guidance, </w:t>
      </w:r>
      <w:r w:rsidRPr="003A4870">
        <w:rPr>
          <w:rFonts w:asciiTheme="minorHAnsi" w:hAnsiTheme="minorHAnsi" w:cstheme="minorHAnsi"/>
          <w:b/>
          <w:color w:val="FF0000"/>
          <w:sz w:val="20"/>
          <w:szCs w:val="20"/>
        </w:rPr>
        <w:t>Keeping Children Safe in Education</w:t>
      </w:r>
      <w:r w:rsidRPr="003A4870">
        <w:rPr>
          <w:rFonts w:asciiTheme="minorHAnsi" w:hAnsiTheme="minorHAnsi" w:cstheme="minorHAnsi"/>
          <w:color w:val="FF0000"/>
          <w:sz w:val="20"/>
          <w:szCs w:val="20"/>
        </w:rPr>
        <w:t xml:space="preserve"> </w:t>
      </w:r>
      <w:r w:rsidRPr="003A4870">
        <w:rPr>
          <w:rFonts w:asciiTheme="minorHAnsi" w:hAnsiTheme="minorHAnsi" w:cstheme="minorHAnsi"/>
          <w:color w:val="002060"/>
          <w:sz w:val="20"/>
          <w:szCs w:val="20"/>
        </w:rPr>
        <w:t xml:space="preserve">and </w:t>
      </w:r>
      <w:r w:rsidRPr="003A4870">
        <w:rPr>
          <w:rFonts w:asciiTheme="minorHAnsi" w:hAnsiTheme="minorHAnsi" w:cstheme="minorHAnsi"/>
          <w:b/>
          <w:color w:val="FF0000"/>
          <w:sz w:val="20"/>
          <w:szCs w:val="20"/>
        </w:rPr>
        <w:t>Working Together to Safeguard Children</w:t>
      </w:r>
      <w:r w:rsidRPr="003A4870">
        <w:rPr>
          <w:rFonts w:asciiTheme="minorHAnsi" w:hAnsiTheme="minorHAnsi" w:cstheme="minorHAnsi"/>
          <w:color w:val="002060"/>
          <w:sz w:val="20"/>
          <w:szCs w:val="20"/>
        </w:rPr>
        <w:t xml:space="preserve">, and the </w:t>
      </w:r>
      <w:r w:rsidRPr="003A4870">
        <w:rPr>
          <w:rFonts w:asciiTheme="minorHAnsi" w:hAnsiTheme="minorHAnsi" w:cstheme="minorHAnsi"/>
          <w:b/>
          <w:color w:val="FF0000"/>
          <w:sz w:val="20"/>
          <w:szCs w:val="20"/>
        </w:rPr>
        <w:t>Governance Handbook</w:t>
      </w:r>
      <w:r w:rsidRPr="003A4870">
        <w:rPr>
          <w:rFonts w:asciiTheme="minorHAnsi" w:hAnsiTheme="minorHAnsi" w:cstheme="minorHAnsi"/>
          <w:color w:val="002060"/>
          <w:sz w:val="20"/>
          <w:szCs w:val="20"/>
        </w:rPr>
        <w:t xml:space="preserve">. </w:t>
      </w:r>
    </w:p>
    <w:p w:rsidR="009D5755" w:rsidRPr="003A4870" w:rsidRDefault="009D5755" w:rsidP="009D5755">
      <w:pPr>
        <w:pStyle w:val="Default"/>
        <w:rPr>
          <w:rFonts w:asciiTheme="minorHAnsi" w:hAnsiTheme="minorHAnsi" w:cstheme="minorHAnsi"/>
          <w:color w:val="002060"/>
          <w:sz w:val="20"/>
          <w:szCs w:val="20"/>
        </w:rPr>
      </w:pPr>
    </w:p>
    <w:p w:rsidR="009D5755" w:rsidRPr="00B325B6"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Keeping children Safe in Education contains information on what schools should do and sets out the legal duties with which schools must comply. It should be read alongside statutory guidance ‘Working Together to Safeguard Children 2015’ which applies to all the schools referred to above, and departmental advice,</w:t>
      </w:r>
      <w:r w:rsidRPr="003A4870">
        <w:rPr>
          <w:rFonts w:asciiTheme="minorHAnsi" w:hAnsiTheme="minorHAnsi" w:cstheme="minorHAnsi"/>
          <w:i/>
          <w:color w:val="FF0000"/>
          <w:sz w:val="20"/>
          <w:szCs w:val="20"/>
        </w:rPr>
        <w:t xml:space="preserve"> ‘What to do if you are worried a child is being abused 2015- Advice for practitioners’. </w:t>
      </w:r>
    </w:p>
    <w:p w:rsidR="009D5755" w:rsidRPr="003A4870" w:rsidRDefault="009D5755" w:rsidP="009D5755">
      <w:pPr>
        <w:pStyle w:val="Default"/>
        <w:rPr>
          <w:rFonts w:asciiTheme="minorHAnsi" w:hAnsiTheme="minorHAnsi" w:cstheme="minorHAnsi"/>
          <w:i/>
          <w:color w:val="FF000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comply with this guidance and the procedures set out by our local safeguarding children board.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policy is also based on the following legislation: </w:t>
      </w:r>
    </w:p>
    <w:p w:rsidR="009D5755" w:rsidRPr="003A4870" w:rsidRDefault="009D5755" w:rsidP="009D5755">
      <w:pPr>
        <w:pStyle w:val="Default"/>
        <w:rPr>
          <w:rFonts w:asciiTheme="minorHAnsi" w:hAnsiTheme="minorHAnsi" w:cstheme="minorHAnsi"/>
          <w:color w:val="002060"/>
          <w:sz w:val="20"/>
          <w:szCs w:val="20"/>
        </w:rPr>
      </w:pPr>
    </w:p>
    <w:p w:rsidR="009D5755" w:rsidRDefault="009D5755" w:rsidP="009D5755">
      <w:pPr>
        <w:pStyle w:val="Default"/>
        <w:numPr>
          <w:ilvl w:val="0"/>
          <w:numId w:val="3"/>
        </w:numPr>
        <w:spacing w:after="15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Section 175 of the Education Act 2002, which places a duty on schools and local authorities to safeguard and promote the welfare of children </w:t>
      </w:r>
    </w:p>
    <w:p w:rsidR="009D5755" w:rsidRPr="00B325B6" w:rsidRDefault="009D5755" w:rsidP="009D5755">
      <w:pPr>
        <w:pStyle w:val="Default"/>
        <w:numPr>
          <w:ilvl w:val="0"/>
          <w:numId w:val="3"/>
        </w:numPr>
        <w:spacing w:after="151"/>
        <w:rPr>
          <w:rFonts w:asciiTheme="minorHAnsi" w:hAnsiTheme="minorHAnsi" w:cstheme="minorHAnsi"/>
          <w:color w:val="002060"/>
          <w:sz w:val="20"/>
          <w:szCs w:val="20"/>
        </w:rPr>
      </w:pPr>
      <w:r w:rsidRPr="00B325B6">
        <w:rPr>
          <w:rFonts w:asciiTheme="minorHAnsi" w:hAnsiTheme="minorHAnsi" w:cstheme="minorHAnsi"/>
          <w:color w:val="002060"/>
          <w:sz w:val="20"/>
          <w:szCs w:val="20"/>
        </w:rPr>
        <w:t>The School Staffing (England) Regulations 2009, which set out what must be recorded on the single central record and the requirement for at least one person on a school interview/appointment panel to be trained in safer recruitment techniques</w:t>
      </w:r>
    </w:p>
    <w:p w:rsidR="009D5755" w:rsidRPr="003A4870" w:rsidRDefault="009D5755" w:rsidP="009D5755">
      <w:pPr>
        <w:pStyle w:val="Default"/>
        <w:numPr>
          <w:ilvl w:val="0"/>
          <w:numId w:val="4"/>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Part 3 of the schedule to the Education (Independent School Standards) Regulations 2014, which places a duty on academies and independent schools to safeguard and promote the welfare of children at the school </w:t>
      </w:r>
    </w:p>
    <w:p w:rsidR="009D5755" w:rsidRPr="003A4870" w:rsidRDefault="009D5755" w:rsidP="009D5755">
      <w:pPr>
        <w:pStyle w:val="ListParagraph"/>
        <w:numPr>
          <w:ilvl w:val="0"/>
          <w:numId w:val="4"/>
        </w:numPr>
        <w:rPr>
          <w:sz w:val="20"/>
          <w:szCs w:val="20"/>
        </w:rPr>
      </w:pPr>
      <w:r w:rsidRPr="003A4870">
        <w:rPr>
          <w:rFonts w:cstheme="minorHAnsi"/>
          <w:color w:val="002060"/>
          <w:sz w:val="20"/>
          <w:szCs w:val="20"/>
        </w:rPr>
        <w:t>The Children Act 1989 (and 2004 amendment), which provides a framework for the care and protection of children</w:t>
      </w:r>
    </w:p>
    <w:p w:rsidR="009D5755" w:rsidRPr="003A4870" w:rsidRDefault="009D5755" w:rsidP="009D5755">
      <w:pPr>
        <w:pStyle w:val="Default"/>
        <w:numPr>
          <w:ilvl w:val="0"/>
          <w:numId w:val="4"/>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t>Section 5</w:t>
      </w:r>
      <w:proofErr w:type="gramStart"/>
      <w:r w:rsidRPr="003A4870">
        <w:rPr>
          <w:rFonts w:asciiTheme="minorHAnsi" w:hAnsiTheme="minorHAnsi" w:cstheme="minorHAnsi"/>
          <w:color w:val="002060"/>
          <w:sz w:val="20"/>
          <w:szCs w:val="20"/>
        </w:rPr>
        <w:t>B(</w:t>
      </w:r>
      <w:proofErr w:type="gramEnd"/>
      <w:r w:rsidRPr="003A4870">
        <w:rPr>
          <w:rFonts w:asciiTheme="minorHAnsi" w:hAnsiTheme="minorHAnsi" w:cstheme="minorHAnsi"/>
          <w:color w:val="002060"/>
          <w:sz w:val="20"/>
          <w:szCs w:val="20"/>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rsidR="009D5755" w:rsidRPr="003A4870" w:rsidRDefault="009D5755" w:rsidP="009D5755">
      <w:pPr>
        <w:pStyle w:val="Default"/>
        <w:numPr>
          <w:ilvl w:val="0"/>
          <w:numId w:val="5"/>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Statutory guidance on FGM, which sets out responsibilities with regards to safeguarding and supporting girls affected by FGM </w:t>
      </w:r>
    </w:p>
    <w:p w:rsidR="009D5755" w:rsidRPr="003A4870" w:rsidRDefault="009D5755" w:rsidP="009D5755">
      <w:pPr>
        <w:pStyle w:val="Default"/>
        <w:numPr>
          <w:ilvl w:val="0"/>
          <w:numId w:val="5"/>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Rehabilitation of Offenders Act 1974, which outlines when people with criminal convictions can work with children </w:t>
      </w:r>
    </w:p>
    <w:p w:rsidR="009D5755" w:rsidRPr="003A4870" w:rsidRDefault="009D5755" w:rsidP="009D5755">
      <w:pPr>
        <w:pStyle w:val="Default"/>
        <w:numPr>
          <w:ilvl w:val="0"/>
          <w:numId w:val="5"/>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Schedule 4 of the Safeguarding Vulnerable Groups Act 2006, which defines what ‘regulated activity’ is in relation to children </w:t>
      </w:r>
    </w:p>
    <w:p w:rsidR="009D5755" w:rsidRPr="003A4870" w:rsidRDefault="009D5755" w:rsidP="009D5755">
      <w:pPr>
        <w:pStyle w:val="Default"/>
        <w:numPr>
          <w:ilvl w:val="0"/>
          <w:numId w:val="5"/>
        </w:numPr>
        <w:spacing w:after="149"/>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Statutory guidance on the Prevent duty, which explains schools’ duties under the Counter-Terrorism and Security Act 2015 with respect to protecting people from the risk of radicalisation and extremism </w:t>
      </w:r>
    </w:p>
    <w:p w:rsidR="009D5755" w:rsidRPr="003A4870" w:rsidRDefault="009D5755" w:rsidP="009D5755">
      <w:pPr>
        <w:pStyle w:val="Default"/>
        <w:numPr>
          <w:ilvl w:val="0"/>
          <w:numId w:val="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Childcare (Disqualification) Regulations 2009 (and 2018 amendment) and Childcare Act 2006, which set out who is disqualified from working with children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numPr>
          <w:ilvl w:val="0"/>
          <w:numId w:val="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policy also meets requirements relating to safeguarding and welfare in the statutory framework for the Early Years Foundation Stage.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Everyone who encounters children and their families has a role to play in safeguarding children. School staff are particularly important as they are able to identify concerns early and provide help for children, to prevent concerns from escalating. Schools and their staff form part of the wider safeguarding system for children.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Teachers’ Standards 2012 state that teachers, including Head Teachers, should safeguard children’s wellbeing and maintain public trust in the teaching profession as part of their professional duties. </w:t>
      </w:r>
    </w:p>
    <w:p w:rsidR="009D5755"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school recognises its legal and moral duty to promote the well-being of children, and protect them from harm, and respond to child abuse.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believe that every child regardless of age has at all times and in all situations a right to feel safe and protected from any situation or practice that results in a child being physically or psychologically damaged.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agree that we have a primary responsibility for the care, welfare and safety of the children in our charge, and we will carry out this duty through our teaching and learning, extra-curricular activities, pastoral care and extended school activities.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order to achieve this, all members of staff (including volunteers and Governors) in this school, in whatever capacity, will at all times act proactively in child welfare matters especially where there is a possibility that a child may be at risk of significant harm. All staff are aware of signs of abuse and neglect, with updated guidance being shared during staff briefings. Alongside this, staff have their safeguarding training updated. All staff members are reminded to maintain the attitude of ‘it can happen here’ with regards to safeguarding and the welfare of children. </w:t>
      </w:r>
    </w:p>
    <w:p w:rsidR="009D5755" w:rsidRDefault="009D5755" w:rsidP="009D5755">
      <w:pPr>
        <w:rPr>
          <w:rFonts w:cstheme="minorHAnsi"/>
          <w:color w:val="002060"/>
          <w:sz w:val="20"/>
          <w:szCs w:val="20"/>
        </w:rPr>
      </w:pPr>
      <w:r w:rsidRPr="003A4870">
        <w:rPr>
          <w:rFonts w:cstheme="minorHAnsi"/>
          <w:color w:val="002060"/>
          <w:sz w:val="20"/>
          <w:szCs w:val="20"/>
        </w:rPr>
        <w:t>The school seeks to adopt an open and accepting attitude towards children as part of their responsibility for pastoral care. The school hopes that parents and children will feel free to talk about any concerns and will see school as a safe place if there are any difficulties at home.</w:t>
      </w:r>
    </w:p>
    <w:p w:rsidR="009D5755" w:rsidRPr="003A4870" w:rsidRDefault="009D5755" w:rsidP="009D5755">
      <w:pPr>
        <w:rPr>
          <w:rFonts w:cstheme="minorHAnsi"/>
          <w:color w:val="002060"/>
          <w:sz w:val="20"/>
          <w:szCs w:val="20"/>
        </w:rPr>
      </w:pPr>
      <w:r w:rsidRPr="003A4870">
        <w:rPr>
          <w:rFonts w:cstheme="minorHAnsi"/>
          <w:color w:val="002060"/>
          <w:sz w:val="20"/>
          <w:szCs w:val="20"/>
        </w:rPr>
        <w:t xml:space="preserve">Children’s worries and fears will be taken seriously if they seek help from a member of staff. However, staff cannot promise secrecy if concerns are such that referral must be made to the appropriate agencies in order to safeguard the child’s welfare. </w:t>
      </w:r>
    </w:p>
    <w:p w:rsidR="009D5755"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our school, if we have suspicions that a child’s physical, sexual or emotional well-being is being, or is likely to be, harmed, or that they are being neglected, we will take appropriate action in accordance with the procedures issued by NYCC Safeguarding Children Board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9D5755">
      <w:pPr>
        <w:pStyle w:val="Default"/>
        <w:rPr>
          <w:rFonts w:asciiTheme="minorHAnsi" w:hAnsiTheme="minorHAnsi" w:cstheme="minorHAnsi"/>
          <w:b/>
          <w:bCs/>
          <w:color w:val="FF0000"/>
        </w:rPr>
      </w:pPr>
      <w:r w:rsidRPr="009D5755">
        <w:rPr>
          <w:rFonts w:asciiTheme="minorHAnsi" w:hAnsiTheme="minorHAnsi" w:cstheme="minorHAnsi"/>
          <w:b/>
          <w:bCs/>
          <w:color w:val="FF0000"/>
        </w:rPr>
        <w:t xml:space="preserve">Definitions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Safeguarding and promoting the welfare of children </w:t>
      </w:r>
      <w:r w:rsidRPr="003A4870">
        <w:rPr>
          <w:rFonts w:asciiTheme="minorHAnsi" w:hAnsiTheme="minorHAnsi" w:cstheme="minorHAnsi"/>
          <w:color w:val="002060"/>
          <w:sz w:val="20"/>
          <w:szCs w:val="20"/>
        </w:rPr>
        <w:t xml:space="preserve">means: </w:t>
      </w:r>
    </w:p>
    <w:p w:rsidR="009D5755" w:rsidRPr="003A4870" w:rsidRDefault="009D5755" w:rsidP="009D5755">
      <w:pPr>
        <w:pStyle w:val="Default"/>
        <w:rPr>
          <w:rFonts w:asciiTheme="minorHAnsi" w:hAnsiTheme="minorHAnsi" w:cstheme="minorHAnsi"/>
          <w:color w:val="002060"/>
          <w:sz w:val="20"/>
          <w:szCs w:val="20"/>
        </w:rPr>
      </w:pPr>
    </w:p>
    <w:p w:rsidR="009D5755" w:rsidRPr="00B325B6" w:rsidRDefault="009D5755" w:rsidP="009D5755">
      <w:pPr>
        <w:pStyle w:val="Default"/>
        <w:numPr>
          <w:ilvl w:val="0"/>
          <w:numId w:val="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Protecting children from maltreatment </w:t>
      </w:r>
    </w:p>
    <w:p w:rsidR="009D5755" w:rsidRPr="00B325B6" w:rsidRDefault="009D5755" w:rsidP="009D5755">
      <w:pPr>
        <w:pStyle w:val="Default"/>
        <w:numPr>
          <w:ilvl w:val="0"/>
          <w:numId w:val="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Preventing impairment of children’s health or development </w:t>
      </w:r>
    </w:p>
    <w:p w:rsidR="009D5755" w:rsidRPr="00B325B6" w:rsidRDefault="009D5755" w:rsidP="009D5755">
      <w:pPr>
        <w:pStyle w:val="Default"/>
        <w:numPr>
          <w:ilvl w:val="0"/>
          <w:numId w:val="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Ensuring that children grow up in circumstances consistent with the provision of being safe and effective </w:t>
      </w:r>
    </w:p>
    <w:p w:rsidR="009D5755" w:rsidRPr="003A4870" w:rsidRDefault="009D5755" w:rsidP="009D5755">
      <w:pPr>
        <w:pStyle w:val="Default"/>
        <w:numPr>
          <w:ilvl w:val="0"/>
          <w:numId w:val="6"/>
        </w:numPr>
        <w:rPr>
          <w:rFonts w:asciiTheme="minorHAnsi" w:hAnsiTheme="minorHAnsi" w:cstheme="minorHAnsi"/>
          <w:color w:val="002060"/>
          <w:sz w:val="20"/>
          <w:szCs w:val="20"/>
        </w:rPr>
      </w:pPr>
      <w:proofErr w:type="gramStart"/>
      <w:r w:rsidRPr="003A4870">
        <w:rPr>
          <w:rFonts w:asciiTheme="minorHAnsi" w:hAnsiTheme="minorHAnsi" w:cstheme="minorHAnsi"/>
          <w:color w:val="002060"/>
          <w:sz w:val="20"/>
          <w:szCs w:val="20"/>
        </w:rPr>
        <w:t>Taking action</w:t>
      </w:r>
      <w:proofErr w:type="gramEnd"/>
      <w:r w:rsidRPr="003A4870">
        <w:rPr>
          <w:rFonts w:asciiTheme="minorHAnsi" w:hAnsiTheme="minorHAnsi" w:cstheme="minorHAnsi"/>
          <w:color w:val="002060"/>
          <w:sz w:val="20"/>
          <w:szCs w:val="20"/>
        </w:rPr>
        <w:t xml:space="preserve"> to enable all children to have the best outcomes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B325B6">
        <w:rPr>
          <w:rFonts w:asciiTheme="minorHAnsi" w:hAnsiTheme="minorHAnsi" w:cstheme="minorHAnsi"/>
          <w:b/>
          <w:bCs/>
          <w:color w:val="FF0000"/>
          <w:sz w:val="20"/>
          <w:szCs w:val="20"/>
        </w:rPr>
        <w:t xml:space="preserve">Child protection </w:t>
      </w:r>
      <w:r w:rsidRPr="003A4870">
        <w:rPr>
          <w:rFonts w:asciiTheme="minorHAnsi" w:hAnsiTheme="minorHAnsi" w:cstheme="minorHAnsi"/>
          <w:color w:val="002060"/>
          <w:sz w:val="20"/>
          <w:szCs w:val="20"/>
        </w:rPr>
        <w:t>is part of this definition and refers to activities undertaken to prevent children suffering, or being likel</w:t>
      </w:r>
      <w:r>
        <w:rPr>
          <w:rFonts w:asciiTheme="minorHAnsi" w:hAnsiTheme="minorHAnsi" w:cstheme="minorHAnsi"/>
          <w:color w:val="002060"/>
          <w:sz w:val="20"/>
          <w:szCs w:val="20"/>
        </w:rPr>
        <w:t>y to suffer, significant harm.</w:t>
      </w:r>
    </w:p>
    <w:p w:rsidR="009D5755" w:rsidRPr="003A4870" w:rsidRDefault="009D5755" w:rsidP="009D5755">
      <w:pPr>
        <w:pStyle w:val="Default"/>
        <w:rPr>
          <w:rFonts w:asciiTheme="minorHAnsi" w:hAnsiTheme="minorHAnsi" w:cstheme="minorHAnsi"/>
          <w:color w:val="002060"/>
          <w:sz w:val="20"/>
          <w:szCs w:val="20"/>
        </w:rPr>
      </w:pPr>
      <w:r w:rsidRPr="00B325B6">
        <w:rPr>
          <w:rFonts w:asciiTheme="minorHAnsi" w:hAnsiTheme="minorHAnsi" w:cstheme="minorHAnsi"/>
          <w:b/>
          <w:bCs/>
          <w:color w:val="FF0000"/>
          <w:sz w:val="20"/>
          <w:szCs w:val="20"/>
        </w:rPr>
        <w:t xml:space="preserve">Abuse </w:t>
      </w:r>
      <w:r w:rsidRPr="003A4870">
        <w:rPr>
          <w:rFonts w:asciiTheme="minorHAnsi" w:hAnsiTheme="minorHAnsi" w:cstheme="minorHAnsi"/>
          <w:color w:val="002060"/>
          <w:sz w:val="20"/>
          <w:szCs w:val="20"/>
        </w:rPr>
        <w:t>is a form of maltreatment of a child, and may involve inflicting harm or failing to act to prevent harm. Appendix 1 explains</w:t>
      </w:r>
      <w:r>
        <w:rPr>
          <w:rFonts w:asciiTheme="minorHAnsi" w:hAnsiTheme="minorHAnsi" w:cstheme="minorHAnsi"/>
          <w:color w:val="002060"/>
          <w:sz w:val="20"/>
          <w:szCs w:val="20"/>
        </w:rPr>
        <w:t xml:space="preserve"> the different types of abuse. </w:t>
      </w:r>
    </w:p>
    <w:p w:rsidR="009D5755" w:rsidRPr="003A4870" w:rsidRDefault="009D5755" w:rsidP="009D5755">
      <w:pPr>
        <w:pStyle w:val="Default"/>
        <w:rPr>
          <w:rFonts w:asciiTheme="minorHAnsi" w:hAnsiTheme="minorHAnsi" w:cstheme="minorHAnsi"/>
          <w:color w:val="002060"/>
          <w:sz w:val="20"/>
          <w:szCs w:val="20"/>
        </w:rPr>
      </w:pPr>
      <w:r w:rsidRPr="00B325B6">
        <w:rPr>
          <w:rFonts w:asciiTheme="minorHAnsi" w:hAnsiTheme="minorHAnsi" w:cstheme="minorHAnsi"/>
          <w:b/>
          <w:bCs/>
          <w:color w:val="FF0000"/>
          <w:sz w:val="20"/>
          <w:szCs w:val="20"/>
        </w:rPr>
        <w:t>Neglec</w:t>
      </w:r>
      <w:r w:rsidRPr="003A4870">
        <w:rPr>
          <w:rFonts w:asciiTheme="minorHAnsi" w:hAnsiTheme="minorHAnsi" w:cstheme="minorHAnsi"/>
          <w:b/>
          <w:bCs/>
          <w:color w:val="002060"/>
          <w:sz w:val="20"/>
          <w:szCs w:val="20"/>
        </w:rPr>
        <w:t xml:space="preserve">t </w:t>
      </w:r>
      <w:r w:rsidRPr="003A4870">
        <w:rPr>
          <w:rFonts w:asciiTheme="minorHAnsi" w:hAnsiTheme="minorHAnsi" w:cstheme="minorHAnsi"/>
          <w:color w:val="002060"/>
          <w:sz w:val="20"/>
          <w:szCs w:val="20"/>
        </w:rPr>
        <w:t>is a form of abuse and is the persistent failure to meet a child’s basic physical and/or psychological needs, likely to result in the serious impairment of the child’s health or development. Appendix 1 d</w:t>
      </w:r>
      <w:r>
        <w:rPr>
          <w:rFonts w:asciiTheme="minorHAnsi" w:hAnsiTheme="minorHAnsi" w:cstheme="minorHAnsi"/>
          <w:color w:val="002060"/>
          <w:sz w:val="20"/>
          <w:szCs w:val="20"/>
        </w:rPr>
        <w:t xml:space="preserve">efines neglect in more detail. </w:t>
      </w:r>
    </w:p>
    <w:p w:rsidR="009D5755" w:rsidRPr="003A4870" w:rsidRDefault="009D5755" w:rsidP="009D5755">
      <w:pPr>
        <w:pStyle w:val="Default"/>
        <w:rPr>
          <w:rFonts w:asciiTheme="minorHAnsi" w:hAnsiTheme="minorHAnsi" w:cstheme="minorHAnsi"/>
          <w:color w:val="002060"/>
          <w:sz w:val="20"/>
          <w:szCs w:val="20"/>
        </w:rPr>
      </w:pPr>
      <w:r w:rsidRPr="00B325B6">
        <w:rPr>
          <w:rFonts w:asciiTheme="minorHAnsi" w:hAnsiTheme="minorHAnsi" w:cstheme="minorHAnsi"/>
          <w:b/>
          <w:bCs/>
          <w:color w:val="FF0000"/>
          <w:sz w:val="20"/>
          <w:szCs w:val="20"/>
        </w:rPr>
        <w:t>Children</w:t>
      </w:r>
      <w:r w:rsidRPr="003A4870">
        <w:rPr>
          <w:rFonts w:asciiTheme="minorHAnsi" w:hAnsiTheme="minorHAnsi" w:cstheme="minorHAnsi"/>
          <w:b/>
          <w:bCs/>
          <w:color w:val="002060"/>
          <w:sz w:val="20"/>
          <w:szCs w:val="20"/>
        </w:rPr>
        <w:t xml:space="preserve"> </w:t>
      </w:r>
      <w:r w:rsidRPr="003A4870">
        <w:rPr>
          <w:rFonts w:asciiTheme="minorHAnsi" w:hAnsiTheme="minorHAnsi" w:cstheme="minorHAnsi"/>
          <w:color w:val="002060"/>
          <w:sz w:val="20"/>
          <w:szCs w:val="20"/>
        </w:rPr>
        <w:t xml:space="preserve">includes everyone under the age of 18. </w:t>
      </w:r>
    </w:p>
    <w:p w:rsidR="009D5755" w:rsidRPr="003A4870" w:rsidRDefault="009D5755" w:rsidP="009D5755">
      <w:pPr>
        <w:pStyle w:val="Default"/>
        <w:rPr>
          <w:rFonts w:asciiTheme="minorHAnsi" w:hAnsiTheme="minorHAnsi" w:cstheme="minorHAnsi"/>
          <w:color w:val="002060"/>
          <w:sz w:val="20"/>
          <w:szCs w:val="20"/>
        </w:rPr>
      </w:pPr>
    </w:p>
    <w:p w:rsidR="009D5755" w:rsidRDefault="009D5755" w:rsidP="009D5755">
      <w:pPr>
        <w:pStyle w:val="Default"/>
        <w:rPr>
          <w:rFonts w:asciiTheme="minorHAnsi" w:hAnsiTheme="minorHAnsi" w:cstheme="minorHAnsi"/>
          <w:b/>
          <w:bCs/>
          <w:color w:val="FF0000"/>
          <w:sz w:val="20"/>
          <w:szCs w:val="20"/>
        </w:rPr>
      </w:pPr>
    </w:p>
    <w:p w:rsidR="009D5755" w:rsidRDefault="009D5755" w:rsidP="009D5755">
      <w:pPr>
        <w:pStyle w:val="Default"/>
        <w:rPr>
          <w:rFonts w:asciiTheme="minorHAnsi" w:hAnsiTheme="minorHAnsi" w:cstheme="minorHAnsi"/>
          <w:b/>
          <w:bCs/>
          <w:color w:val="FF0000"/>
          <w:sz w:val="20"/>
          <w:szCs w:val="20"/>
        </w:rPr>
      </w:pPr>
    </w:p>
    <w:p w:rsidR="009D5755" w:rsidRDefault="009D5755" w:rsidP="009D5755">
      <w:pPr>
        <w:pStyle w:val="Default"/>
        <w:rPr>
          <w:rFonts w:asciiTheme="minorHAnsi" w:hAnsiTheme="minorHAnsi" w:cstheme="minorHAnsi"/>
          <w:b/>
          <w:bCs/>
          <w:color w:val="FF0000"/>
          <w:sz w:val="20"/>
          <w:szCs w:val="20"/>
        </w:rPr>
      </w:pPr>
    </w:p>
    <w:p w:rsidR="009D5755" w:rsidRPr="009D5755" w:rsidRDefault="009D5755" w:rsidP="009D5755">
      <w:pPr>
        <w:pStyle w:val="Default"/>
        <w:rPr>
          <w:rFonts w:asciiTheme="minorHAnsi" w:hAnsiTheme="minorHAnsi" w:cstheme="minorHAnsi"/>
          <w:b/>
          <w:bCs/>
          <w:color w:val="FF0000"/>
        </w:rPr>
      </w:pPr>
      <w:r w:rsidRPr="009D5755">
        <w:rPr>
          <w:rFonts w:asciiTheme="minorHAnsi" w:hAnsiTheme="minorHAnsi" w:cstheme="minorHAnsi"/>
          <w:b/>
          <w:bCs/>
          <w:color w:val="FF0000"/>
        </w:rPr>
        <w:lastRenderedPageBreak/>
        <w:t xml:space="preserve">Equality Statement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give special consideration to children who: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Have special educational needs or disabilities </w:t>
      </w: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young carers </w:t>
      </w: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May experience discrimination due to their race, ethnicity, religion, gender identification or sexuality </w:t>
      </w: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Have English as an additional language </w:t>
      </w: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known to be living in difficult situations – for example, temporary accommodation or where there are issues such as substance abuse or domestic violence </w:t>
      </w:r>
    </w:p>
    <w:p w:rsidR="009D5755" w:rsidRPr="003A4870" w:rsidRDefault="009D5755" w:rsidP="009D5755">
      <w:pPr>
        <w:pStyle w:val="Default"/>
        <w:numPr>
          <w:ilvl w:val="0"/>
          <w:numId w:val="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at risk of FGM, sexual exploitation, forced marriage, or radicalisation </w:t>
      </w:r>
    </w:p>
    <w:p w:rsidR="009D5755" w:rsidRPr="003A4870" w:rsidRDefault="009D5755" w:rsidP="009D5755">
      <w:pPr>
        <w:pStyle w:val="Default"/>
        <w:numPr>
          <w:ilvl w:val="0"/>
          <w:numId w:val="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asylum seekers </w:t>
      </w:r>
    </w:p>
    <w:p w:rsidR="00192603" w:rsidRDefault="00192603"/>
    <w:p w:rsidR="009D5755" w:rsidRPr="009D5755" w:rsidRDefault="0003385D">
      <w:pPr>
        <w:rPr>
          <w:rFonts w:cstheme="minorHAnsi"/>
          <w:b/>
          <w:color w:val="FF0000"/>
          <w:sz w:val="24"/>
          <w:szCs w:val="24"/>
        </w:rPr>
      </w:pPr>
      <w:r>
        <w:rPr>
          <w:rFonts w:cstheme="minorHAnsi"/>
          <w:b/>
          <w:color w:val="FF0000"/>
          <w:sz w:val="24"/>
          <w:szCs w:val="24"/>
        </w:rPr>
        <w:t xml:space="preserve">A - </w:t>
      </w:r>
      <w:r w:rsidR="009D5755" w:rsidRPr="009D5755">
        <w:rPr>
          <w:rFonts w:cstheme="minorHAnsi"/>
          <w:b/>
          <w:color w:val="FF0000"/>
          <w:sz w:val="24"/>
          <w:szCs w:val="24"/>
        </w:rPr>
        <w:t>Roles and Responsibilities</w:t>
      </w:r>
    </w:p>
    <w:p w:rsidR="009D5755" w:rsidRDefault="009D5755">
      <w:pPr>
        <w:rPr>
          <w:rFonts w:cstheme="minorHAnsi"/>
          <w:color w:val="002060"/>
          <w:sz w:val="20"/>
          <w:szCs w:val="20"/>
        </w:rPr>
      </w:pPr>
      <w:r w:rsidRPr="009D5755">
        <w:rPr>
          <w:rFonts w:cstheme="minorHAnsi"/>
          <w:color w:val="002060"/>
          <w:sz w:val="20"/>
          <w:szCs w:val="20"/>
        </w:rPr>
        <w:t>Safeguarding</w:t>
      </w:r>
      <w:r>
        <w:rPr>
          <w:rFonts w:cstheme="minorHAnsi"/>
          <w:color w:val="002060"/>
          <w:sz w:val="20"/>
          <w:szCs w:val="20"/>
        </w:rPr>
        <w:t xml:space="preserve"> </w:t>
      </w:r>
      <w:r w:rsidRPr="003A4870">
        <w:rPr>
          <w:rFonts w:cstheme="minorHAnsi"/>
          <w:color w:val="002060"/>
          <w:sz w:val="20"/>
          <w:szCs w:val="20"/>
        </w:rPr>
        <w:t xml:space="preserve">and child protection is </w:t>
      </w:r>
      <w:r w:rsidRPr="003A4870">
        <w:rPr>
          <w:rFonts w:cstheme="minorHAnsi"/>
          <w:b/>
          <w:bCs/>
          <w:color w:val="002060"/>
          <w:sz w:val="20"/>
          <w:szCs w:val="20"/>
        </w:rPr>
        <w:t xml:space="preserve">everyone’s </w:t>
      </w:r>
      <w:r w:rsidRPr="003A4870">
        <w:rPr>
          <w:rFonts w:cstheme="minorHAnsi"/>
          <w:color w:val="002060"/>
          <w:sz w:val="20"/>
          <w:szCs w:val="20"/>
        </w:rPr>
        <w:t>responsibility. This policy applies to all staff, volunteers and governors in the school and is consistent with the procedures of NYCC Safeguarding Children’s Board. Our policy and procedures also apply to extended school and off-site activities.</w:t>
      </w:r>
    </w:p>
    <w:p w:rsidR="009D5755" w:rsidRPr="003A4870" w:rsidRDefault="009D5755" w:rsidP="009D5755">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Designated Member of Staff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Our Designated Safeguarding Lead (DSL) is Bernie Greenwood (Head Teacher). The DSL takes lead responsibility for child protection and wider safeguarding.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During term time, the DSL will be available during school hours for staff to discuss any safeguarding concerns.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i/>
          <w:iCs/>
          <w:color w:val="002060"/>
          <w:sz w:val="20"/>
          <w:szCs w:val="20"/>
        </w:rPr>
        <w:t>Bernie Greenwood can be contacted by phone on 01609 881349 or by email bgreenwood@greatsmeatonschool.co.uk</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When the DSL is absent, the Assistant Head – R</w:t>
      </w:r>
      <w:r>
        <w:rPr>
          <w:rFonts w:asciiTheme="minorHAnsi" w:hAnsiTheme="minorHAnsi" w:cstheme="minorHAnsi"/>
          <w:color w:val="002060"/>
          <w:sz w:val="20"/>
          <w:szCs w:val="20"/>
        </w:rPr>
        <w:t>alph Goodchild will act as DSL</w:t>
      </w:r>
      <w:r w:rsidRPr="003A4870">
        <w:rPr>
          <w:rFonts w:asciiTheme="minorHAnsi" w:hAnsiTheme="minorHAnsi" w:cstheme="minorHAnsi"/>
          <w:color w:val="002060"/>
          <w:sz w:val="20"/>
          <w:szCs w:val="20"/>
        </w:rPr>
        <w:t xml:space="preserve">.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DSL will be given the time, funding, training, resources and support to: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9D5755">
      <w:pPr>
        <w:pStyle w:val="Default"/>
        <w:numPr>
          <w:ilvl w:val="0"/>
          <w:numId w:val="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Provide advice and support to other staff on child welfare and child protection matters </w:t>
      </w:r>
    </w:p>
    <w:p w:rsidR="009D5755" w:rsidRPr="009D5755" w:rsidRDefault="009D5755" w:rsidP="009D5755">
      <w:pPr>
        <w:pStyle w:val="Default"/>
        <w:numPr>
          <w:ilvl w:val="0"/>
          <w:numId w:val="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Take part in strategy discussions and inter-agency meetings and/or support other staff to do so </w:t>
      </w:r>
    </w:p>
    <w:p w:rsidR="009D5755" w:rsidRPr="009D5755" w:rsidRDefault="009D5755" w:rsidP="009D5755">
      <w:pPr>
        <w:pStyle w:val="Default"/>
        <w:numPr>
          <w:ilvl w:val="0"/>
          <w:numId w:val="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Contribute to the assessment of children </w:t>
      </w:r>
    </w:p>
    <w:p w:rsidR="009D5755" w:rsidRPr="003A4870" w:rsidRDefault="009D5755" w:rsidP="009D5755">
      <w:pPr>
        <w:pStyle w:val="Default"/>
        <w:numPr>
          <w:ilvl w:val="0"/>
          <w:numId w:val="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Refer suspected cases, as appropriate, to the relevant body (local authority children’s social care, Channel programme, Disclosure and Barring Service, and/or police), and support staff who make such referrals directly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DSL will also keep those who need to be informed of any issues, and liaise with local authority case managers and designated officers for child protection concerns as appropriate.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recognises that: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person need not be a teacher but must have the status and authority within the school management structure to carry out the duties of the post – they must therefore be a senior member of staff in the school. </w:t>
      </w: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members of staff (including volunteers) must be made aware of who this person is and what their role is. </w:t>
      </w:r>
    </w:p>
    <w:p w:rsidR="009D5755" w:rsidRPr="009139DC"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person will act as a source of advice and coordinate action within the school over child protection cases </w:t>
      </w: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person will need to liaise with other agencies and build good working relationships with colleagues from these agencies. </w:t>
      </w: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They should possess skills in recognising and dealing with child welfare concerns. </w:t>
      </w: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Appropriate training and support should be given in line with the statutory guidance that the designated person attends updates yearly and full training bi-annually. </w:t>
      </w:r>
    </w:p>
    <w:p w:rsidR="009D5755" w:rsidRPr="009D5755"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person is the first person to whom members of staff report concerns. </w:t>
      </w:r>
    </w:p>
    <w:p w:rsidR="009D5755" w:rsidRPr="003A4870" w:rsidRDefault="009D5755" w:rsidP="00BD3E25">
      <w:pPr>
        <w:pStyle w:val="Default"/>
        <w:numPr>
          <w:ilvl w:val="1"/>
          <w:numId w:val="9"/>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The designated person is responsible for referring cases of suspected abuse or allegations to the relevant investigating agencies according to the procedures established by the NYCC Safeguarding Children Board. </w:t>
      </w:r>
    </w:p>
    <w:p w:rsidR="009D5755" w:rsidRDefault="009D5755" w:rsidP="00BD3E25">
      <w:pPr>
        <w:ind w:left="567" w:hanging="425"/>
        <w:rPr>
          <w:rFonts w:cstheme="minorHAnsi"/>
          <w:color w:val="002060"/>
          <w:sz w:val="20"/>
          <w:szCs w:val="20"/>
        </w:rPr>
      </w:pPr>
    </w:p>
    <w:p w:rsidR="009D5755" w:rsidRPr="003A4870" w:rsidRDefault="009D5755" w:rsidP="00BD3E25">
      <w:pPr>
        <w:pStyle w:val="Default"/>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be effective they will: </w:t>
      </w:r>
    </w:p>
    <w:p w:rsidR="009D5755" w:rsidRPr="003A4870" w:rsidRDefault="009D5755" w:rsidP="00BD3E25">
      <w:pPr>
        <w:pStyle w:val="Default"/>
        <w:ind w:left="567" w:hanging="425"/>
        <w:rPr>
          <w:rFonts w:asciiTheme="minorHAnsi" w:hAnsiTheme="minorHAnsi" w:cstheme="minorHAnsi"/>
          <w:color w:val="002060"/>
          <w:sz w:val="20"/>
          <w:szCs w:val="20"/>
        </w:rPr>
      </w:pP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Act as a source of advice, support and expertise within the school and be responsible for coordinating action regarding referrals by liaising with Children’s Social Care and other relevant agencies over suspicions that a child may be suffering harm.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Cascade safeguarding advice and guidance issued by the NYCC Safeguarding Children Board.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they have concerns that a referral has not been dealt with in accordance with the child protection procedures, ask the Head of Safeguarding to investigate further.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each member of staff and volunteers at the school, and regular visitors (such as Education Welfare Officers, Connexions personal advisors, trainee teachers and supply teachers) are aware of and can access readily, this policy.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Liaise with the Head Teacher (if not Head Teacher) to inform her of any issues and on-going investigations and ensure there is always cover for the role.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that this policy is updated and reviewed annually, and work with the designated Director for child protection regarding this.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 able to keep detailed accurate secure written records of referrals/concerns, and ensure that these are held in a secure place.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parents are aware of the child protection policy in order to alert them to the fact that the school may need to make referrals. Raising parents’ awareness may avoid later conflict if the school does have to take appropriate action to safeguard a child. </w:t>
      </w:r>
    </w:p>
    <w:p w:rsidR="009D5755" w:rsidRPr="009D5755"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children leave the school roll, ensure any child protection file is transferred to the new school as soon as possible but certainly within the 15-day national requirement, separately from the main file, and addressed to the designated person for child protection. </w:t>
      </w:r>
    </w:p>
    <w:p w:rsidR="009D5755" w:rsidRPr="003A4870" w:rsidRDefault="009D5755" w:rsidP="00BD3E25">
      <w:pPr>
        <w:pStyle w:val="Default"/>
        <w:numPr>
          <w:ilvl w:val="1"/>
          <w:numId w:val="10"/>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a child leaves and the new school is not known, ensure that the local authority is alerted so that the child’s name can be included on the database for missing children. </w:t>
      </w:r>
    </w:p>
    <w:p w:rsidR="009D5755" w:rsidRPr="003A4870" w:rsidRDefault="009D5755" w:rsidP="00BD3E25">
      <w:pPr>
        <w:pStyle w:val="Default"/>
        <w:ind w:left="567" w:hanging="425"/>
        <w:rPr>
          <w:rFonts w:asciiTheme="minorHAnsi" w:hAnsiTheme="minorHAnsi" w:cstheme="minorHAnsi"/>
          <w:color w:val="002060"/>
          <w:sz w:val="20"/>
          <w:szCs w:val="20"/>
        </w:rPr>
      </w:pPr>
    </w:p>
    <w:p w:rsidR="009D5755" w:rsidRPr="003A4870" w:rsidRDefault="009D5755" w:rsidP="00BD3E25">
      <w:pPr>
        <w:pStyle w:val="Default"/>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person also has an important role in ensuring all staff and volunteers receive appropriate training. </w:t>
      </w:r>
    </w:p>
    <w:p w:rsidR="009D5755" w:rsidRPr="003A4870" w:rsidRDefault="009D5755" w:rsidP="00BD3E25">
      <w:pPr>
        <w:pStyle w:val="Default"/>
        <w:ind w:left="567" w:hanging="425"/>
        <w:rPr>
          <w:rFonts w:asciiTheme="minorHAnsi" w:hAnsiTheme="minorHAnsi" w:cstheme="minorHAnsi"/>
          <w:color w:val="002060"/>
          <w:sz w:val="20"/>
          <w:szCs w:val="20"/>
        </w:rPr>
      </w:pPr>
    </w:p>
    <w:p w:rsidR="009D5755" w:rsidRPr="003A4870" w:rsidRDefault="009D5755" w:rsidP="00BD3E25">
      <w:pPr>
        <w:pStyle w:val="Default"/>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They should: </w:t>
      </w:r>
    </w:p>
    <w:p w:rsidR="009D5755" w:rsidRPr="003A4870" w:rsidRDefault="009D5755" w:rsidP="00BD3E25">
      <w:pPr>
        <w:pStyle w:val="Default"/>
        <w:ind w:left="567" w:hanging="425"/>
        <w:rPr>
          <w:rFonts w:asciiTheme="minorHAnsi" w:hAnsiTheme="minorHAnsi" w:cstheme="minorHAnsi"/>
          <w:color w:val="002060"/>
          <w:sz w:val="20"/>
          <w:szCs w:val="20"/>
        </w:rPr>
      </w:pPr>
    </w:p>
    <w:p w:rsidR="009D5755" w:rsidRPr="009D5755"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Attend training in how to identify abuse and know when it is appropriate to refer a case </w:t>
      </w:r>
    </w:p>
    <w:p w:rsidR="009D5755" w:rsidRPr="009D5755"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Have a working knowledge of how NYCC Safeguarding Children Board operates and the conduct of a child protection case conference and be able to attend and contribute to these when required. </w:t>
      </w:r>
    </w:p>
    <w:p w:rsidR="009D5755" w:rsidRPr="009D5755"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Attend any relevant or refresher training courses and then ensure that any new or key messages are passed to other staff, volunteers and Governors. </w:t>
      </w:r>
    </w:p>
    <w:p w:rsidR="009D5755" w:rsidRPr="009D5755"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members of staff have regular annual training and up-dates </w:t>
      </w:r>
    </w:p>
    <w:p w:rsidR="009D5755" w:rsidRPr="009D5755"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Undertake Prevent awareness training </w:t>
      </w:r>
    </w:p>
    <w:p w:rsidR="009D5755" w:rsidRPr="003A4870" w:rsidRDefault="009D5755" w:rsidP="00BD3E25">
      <w:pPr>
        <w:pStyle w:val="Default"/>
        <w:numPr>
          <w:ilvl w:val="1"/>
          <w:numId w:val="11"/>
        </w:numPr>
        <w:ind w:left="567" w:hanging="425"/>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Make themselves known to all staff, volunteers and Governors (including new starters and supply teachers) and ensure those members of staff have had training in child protection. This should be relevant to their needs to enable them to identify and report any concerns to the designated teacher immediately. </w:t>
      </w:r>
    </w:p>
    <w:p w:rsidR="009D5755" w:rsidRDefault="009D5755" w:rsidP="00BD3E25">
      <w:pPr>
        <w:ind w:left="567" w:hanging="425"/>
        <w:rPr>
          <w:rFonts w:cstheme="minorHAnsi"/>
          <w:color w:val="002060"/>
          <w:sz w:val="20"/>
          <w:szCs w:val="20"/>
        </w:rPr>
      </w:pPr>
    </w:p>
    <w:p w:rsidR="009139DC" w:rsidRPr="0003385D" w:rsidRDefault="009139DC">
      <w:pPr>
        <w:rPr>
          <w:rFonts w:cstheme="minorHAnsi"/>
          <w:b/>
          <w:color w:val="FF0000"/>
          <w:sz w:val="20"/>
          <w:szCs w:val="20"/>
        </w:rPr>
      </w:pPr>
      <w:r w:rsidRPr="0003385D">
        <w:rPr>
          <w:rFonts w:cstheme="minorHAnsi"/>
          <w:b/>
          <w:color w:val="FF0000"/>
          <w:sz w:val="20"/>
          <w:szCs w:val="20"/>
        </w:rPr>
        <w:t>All Staff</w:t>
      </w:r>
    </w:p>
    <w:p w:rsidR="009139DC" w:rsidRPr="003A4870" w:rsidRDefault="009139DC" w:rsidP="009139DC">
      <w:pPr>
        <w:pStyle w:val="Default"/>
        <w:rPr>
          <w:rFonts w:asciiTheme="minorHAnsi" w:hAnsiTheme="minorHAnsi" w:cstheme="minorHAnsi"/>
          <w:color w:val="002060"/>
          <w:sz w:val="20"/>
          <w:szCs w:val="20"/>
        </w:rPr>
      </w:pPr>
      <w:r>
        <w:rPr>
          <w:rFonts w:cstheme="minorHAnsi"/>
          <w:color w:val="002060"/>
          <w:sz w:val="20"/>
          <w:szCs w:val="20"/>
        </w:rPr>
        <w:t xml:space="preserve">All staff will read </w:t>
      </w:r>
      <w:r w:rsidRPr="003A4870">
        <w:rPr>
          <w:rFonts w:asciiTheme="minorHAnsi" w:hAnsiTheme="minorHAnsi" w:cstheme="minorHAnsi"/>
          <w:color w:val="002060"/>
          <w:sz w:val="20"/>
          <w:szCs w:val="20"/>
        </w:rPr>
        <w:t xml:space="preserve">and understand Part 1 and Annex A of the Department for Education’s statutory safeguarding guidance, Keeping Children Safe in Education, and review this guidance at least annually. 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local safeguarding children board. </w:t>
      </w:r>
    </w:p>
    <w:p w:rsidR="009139DC" w:rsidRPr="003A4870" w:rsidRDefault="009139DC" w:rsidP="009139DC">
      <w:pPr>
        <w:pStyle w:val="Default"/>
        <w:rPr>
          <w:rFonts w:asciiTheme="minorHAnsi" w:hAnsiTheme="minorHAnsi" w:cstheme="minorHAnsi"/>
          <w:color w:val="002060"/>
          <w:sz w:val="20"/>
          <w:szCs w:val="20"/>
        </w:rPr>
      </w:pP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staff will have training on the government’s anti-radicalisation strategy, Prevent, to enable them to identify children at risk of being drawn into terrorism and to challenge extremist ideas. </w:t>
      </w: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will also receive regular safeguarding and child protection updates (for example, through emails, e-bulletins and staff meetings) as required, but at least annually. </w:t>
      </w:r>
    </w:p>
    <w:p w:rsidR="009D5755" w:rsidRPr="003A4870" w:rsidRDefault="009D5755" w:rsidP="009D5755">
      <w:pPr>
        <w:pStyle w:val="Default"/>
        <w:rPr>
          <w:rFonts w:asciiTheme="minorHAnsi" w:hAnsiTheme="minorHAnsi" w:cstheme="minorHAnsi"/>
          <w:color w:val="002060"/>
          <w:sz w:val="20"/>
          <w:szCs w:val="20"/>
        </w:rPr>
      </w:pPr>
    </w:p>
    <w:p w:rsidR="009D5755"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Volunteers will </w:t>
      </w:r>
      <w:r>
        <w:rPr>
          <w:rFonts w:asciiTheme="minorHAnsi" w:hAnsiTheme="minorHAnsi" w:cstheme="minorHAnsi"/>
          <w:color w:val="002060"/>
          <w:sz w:val="20"/>
          <w:szCs w:val="20"/>
        </w:rPr>
        <w:t>receive appropriate training, where</w:t>
      </w:r>
      <w:r w:rsidRPr="003A4870">
        <w:rPr>
          <w:rFonts w:asciiTheme="minorHAnsi" w:hAnsiTheme="minorHAnsi" w:cstheme="minorHAnsi"/>
          <w:color w:val="002060"/>
          <w:sz w:val="20"/>
          <w:szCs w:val="20"/>
        </w:rPr>
        <w:t xml:space="preserve"> applicable. </w:t>
      </w:r>
    </w:p>
    <w:p w:rsidR="00BD3E25" w:rsidRDefault="00BD3E25" w:rsidP="009D5755">
      <w:pPr>
        <w:pStyle w:val="Default"/>
        <w:rPr>
          <w:rFonts w:asciiTheme="minorHAnsi" w:hAnsiTheme="minorHAnsi" w:cstheme="minorHAnsi"/>
          <w:color w:val="002060"/>
          <w:sz w:val="20"/>
          <w:szCs w:val="20"/>
        </w:rPr>
      </w:pPr>
    </w:p>
    <w:p w:rsidR="00BD3E25" w:rsidRPr="003A4870" w:rsidRDefault="00BD3E2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All staff will be aware of: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9D5755">
      <w:pPr>
        <w:pStyle w:val="Default"/>
        <w:numPr>
          <w:ilvl w:val="0"/>
          <w:numId w:val="1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Our systems which support safeguarding, including the staff code of conduct; the role of the designated safeguar</w:t>
      </w:r>
      <w:r>
        <w:rPr>
          <w:rFonts w:asciiTheme="minorHAnsi" w:hAnsiTheme="minorHAnsi" w:cstheme="minorHAnsi"/>
          <w:color w:val="002060"/>
          <w:sz w:val="20"/>
          <w:szCs w:val="20"/>
        </w:rPr>
        <w:t>ding lead (DSL), the Behaviour P</w:t>
      </w:r>
      <w:r w:rsidRPr="003A4870">
        <w:rPr>
          <w:rFonts w:asciiTheme="minorHAnsi" w:hAnsiTheme="minorHAnsi" w:cstheme="minorHAnsi"/>
          <w:color w:val="002060"/>
          <w:sz w:val="20"/>
          <w:szCs w:val="20"/>
        </w:rPr>
        <w:t xml:space="preserve">olicy, and the safeguarding response to children who go missing from education </w:t>
      </w:r>
    </w:p>
    <w:p w:rsidR="009D5755" w:rsidRPr="009D5755" w:rsidRDefault="009D5755" w:rsidP="009D5755">
      <w:pPr>
        <w:pStyle w:val="Default"/>
        <w:numPr>
          <w:ilvl w:val="0"/>
          <w:numId w:val="1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early help assessment and their role in it, including identifying emerging problems, liaising with the DSL, and sharing information with other professionals to support early identification and assessment </w:t>
      </w:r>
    </w:p>
    <w:p w:rsidR="009D5755" w:rsidRPr="009D5755" w:rsidRDefault="009D5755" w:rsidP="009D5755">
      <w:pPr>
        <w:pStyle w:val="Default"/>
        <w:numPr>
          <w:ilvl w:val="0"/>
          <w:numId w:val="1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process for making referrals to local authority children’s social care and for statutory assessments that may follow a referral, including the role they might be expected to play </w:t>
      </w:r>
    </w:p>
    <w:p w:rsidR="009D5755" w:rsidRPr="009D5755" w:rsidRDefault="009D5755" w:rsidP="009D5755">
      <w:pPr>
        <w:pStyle w:val="Default"/>
        <w:numPr>
          <w:ilvl w:val="0"/>
          <w:numId w:val="1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9D5755" w:rsidRPr="003A4870" w:rsidRDefault="009D5755" w:rsidP="009D5755">
      <w:pPr>
        <w:pStyle w:val="Default"/>
        <w:numPr>
          <w:ilvl w:val="0"/>
          <w:numId w:val="1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signs of different types of abuse and neglect, as well as specific safeguarding issues, such as child sexual exploitation (CSE), FGM and radicalisation </w:t>
      </w:r>
    </w:p>
    <w:p w:rsidR="009D5755" w:rsidRDefault="009D5755" w:rsidP="009D5755">
      <w:pPr>
        <w:rPr>
          <w:rFonts w:cstheme="minorHAnsi"/>
          <w:sz w:val="20"/>
          <w:szCs w:val="20"/>
        </w:rPr>
      </w:pPr>
    </w:p>
    <w:p w:rsidR="009D5755" w:rsidRPr="003A4870" w:rsidRDefault="009D5755" w:rsidP="009D5755">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Designated Governor</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Governing Body has an overarching role in ensuring that policies, procedures and training in school is effective and in line with LSCB procedures and current legislation.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Designated governor for Safeguarding at this school is: </w:t>
      </w:r>
      <w:r w:rsidRPr="009139DC">
        <w:rPr>
          <w:rFonts w:asciiTheme="minorHAnsi" w:hAnsiTheme="minorHAnsi" w:cstheme="minorHAnsi"/>
          <w:color w:val="FF0000"/>
          <w:sz w:val="20"/>
          <w:szCs w:val="20"/>
        </w:rPr>
        <w:t xml:space="preserve">Leah Shaw </w:t>
      </w:r>
      <w:r w:rsidR="009139DC">
        <w:rPr>
          <w:rFonts w:asciiTheme="minorHAnsi" w:hAnsiTheme="minorHAnsi" w:cstheme="minorHAnsi"/>
          <w:color w:val="FF0000"/>
          <w:sz w:val="20"/>
          <w:szCs w:val="20"/>
        </w:rPr>
        <w:t>and can be contacted through the school office.</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appropriate, the Governors will ensure that sufficient resources are made available to enable the necessary tasks to be carried out properly under inter-agency procedures.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The Governors will ensure that the designated member of staff for child protection is given sufficient time to carry out his or her duties, including accessing training.</w:t>
      </w:r>
    </w:p>
    <w:p w:rsidR="009D5755" w:rsidRPr="003A4870" w:rsidRDefault="009D5755" w:rsidP="009D5755">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Governors will review safeguarding practices in the school on a regular basis, and no less than bi-annually, to ensure that: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is carrying out its duties to safeguard the welfare of children at the school;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Hold regular monitoring meetings with designated safeguarding lead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Members of staff and volunteers are aware of current practices in this matter, and that staff receive training where appropriate;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 protection is integrated with induction procedures for all new members of staff and volunteers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follows the procedures agreed by NYCC Safeguarding Children Board, and any supplementary guidance issued by the Local Authority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Only persons suitable to work with children shall be employed in the school, or work here in a voluntary capacity </w:t>
      </w:r>
    </w:p>
    <w:p w:rsidR="009D5755" w:rsidRPr="009D5755"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safeguarding concerns about a member of staff are raised, take appropriate action in line with NYCC Safeguarding Children Board Procedures </w:t>
      </w:r>
    </w:p>
    <w:p w:rsidR="009D5755" w:rsidRPr="003A4870" w:rsidRDefault="009D5755" w:rsidP="009D5755">
      <w:pPr>
        <w:pStyle w:val="Default"/>
        <w:numPr>
          <w:ilvl w:val="1"/>
          <w:numId w:val="1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Governors are aware of the new guidelines for example on filtering to teach online safety, and act upon new guidelines and legislation. </w:t>
      </w:r>
    </w:p>
    <w:p w:rsidR="009D5755" w:rsidRDefault="009D5755" w:rsidP="009D5755">
      <w:pPr>
        <w:pStyle w:val="Default"/>
        <w:rPr>
          <w:rFonts w:asciiTheme="minorHAnsi" w:hAnsiTheme="minorHAnsi" w:cstheme="minorHAnsi"/>
          <w:b/>
          <w:bCs/>
          <w:color w:val="FF0000"/>
          <w:sz w:val="20"/>
          <w:szCs w:val="20"/>
        </w:rPr>
      </w:pPr>
    </w:p>
    <w:p w:rsidR="009D5755" w:rsidRDefault="009D5755" w:rsidP="009D5755">
      <w:pPr>
        <w:pStyle w:val="Default"/>
        <w:rPr>
          <w:rFonts w:asciiTheme="minorHAnsi" w:hAnsiTheme="minorHAnsi" w:cstheme="minorHAnsi"/>
          <w:b/>
          <w:bCs/>
          <w:color w:val="FF0000"/>
          <w:sz w:val="20"/>
          <w:szCs w:val="20"/>
        </w:rPr>
      </w:pPr>
    </w:p>
    <w:p w:rsidR="009D5755" w:rsidRPr="003A4870" w:rsidRDefault="009D5755" w:rsidP="009D5755">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Head Teacher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Head Teacher is responsible for the implementation of this policy, including: </w:t>
      </w:r>
    </w:p>
    <w:p w:rsidR="009D5755" w:rsidRPr="003A4870" w:rsidRDefault="009D5755" w:rsidP="009D5755">
      <w:pPr>
        <w:pStyle w:val="Default"/>
        <w:rPr>
          <w:rFonts w:asciiTheme="minorHAnsi" w:hAnsiTheme="minorHAnsi" w:cstheme="minorHAnsi"/>
          <w:color w:val="002060"/>
          <w:sz w:val="20"/>
          <w:szCs w:val="20"/>
        </w:rPr>
      </w:pP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Ensuring that staff (including temporary staff) and volunteers are informed of this policy as part of their induction </w:t>
      </w: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Communicating this policy to parents when their child joins the school and via the school website </w:t>
      </w: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Ensuring that the DSL has appropriate time, funding, training and resources, and that there is always adequate cover if the DSL is absent </w:t>
      </w: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Ensuring that all staff undertake appropriate safeguarding and child protection training and update this regularly </w:t>
      </w: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Acting as the ‘case manager’ in the event of an allegation of abuse made against another member of staff </w:t>
      </w:r>
      <w:r w:rsidR="00FD7DEE">
        <w:rPr>
          <w:rFonts w:asciiTheme="minorHAnsi" w:hAnsiTheme="minorHAnsi" w:cstheme="minorHAnsi"/>
          <w:color w:val="002060"/>
          <w:sz w:val="20"/>
          <w:szCs w:val="20"/>
        </w:rPr>
        <w:t>or volunteer, where appropriate</w:t>
      </w:r>
    </w:p>
    <w:p w:rsidR="009D5755" w:rsidRPr="009D5755"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Ensuring the relevant staffing ratios are met, where applicable </w:t>
      </w:r>
    </w:p>
    <w:p w:rsidR="009D5755" w:rsidRPr="003A4870" w:rsidRDefault="009D5755" w:rsidP="009D5755">
      <w:pPr>
        <w:pStyle w:val="Default"/>
        <w:numPr>
          <w:ilvl w:val="0"/>
          <w:numId w:val="1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Making sure each child in the Early Years Foundation Stage is assigned a key person </w:t>
      </w:r>
    </w:p>
    <w:p w:rsidR="009D5755" w:rsidRPr="003A4870" w:rsidRDefault="009D5755" w:rsidP="009D5755">
      <w:pPr>
        <w:pStyle w:val="Default"/>
        <w:rPr>
          <w:rFonts w:asciiTheme="minorHAnsi" w:hAnsiTheme="minorHAnsi" w:cstheme="minorHAnsi"/>
          <w:color w:val="002060"/>
          <w:sz w:val="20"/>
          <w:szCs w:val="20"/>
        </w:rPr>
      </w:pPr>
    </w:p>
    <w:p w:rsidR="009139DC" w:rsidRDefault="009139DC" w:rsidP="009D5755">
      <w:pPr>
        <w:pStyle w:val="Default"/>
        <w:rPr>
          <w:rFonts w:asciiTheme="minorHAnsi" w:hAnsiTheme="minorHAnsi" w:cstheme="minorHAnsi"/>
          <w:b/>
          <w:bCs/>
          <w:color w:val="FF0000"/>
          <w:sz w:val="20"/>
          <w:szCs w:val="20"/>
        </w:rPr>
      </w:pPr>
    </w:p>
    <w:p w:rsidR="0003385D" w:rsidRDefault="0003385D" w:rsidP="009D5755">
      <w:pPr>
        <w:pStyle w:val="Default"/>
        <w:rPr>
          <w:rFonts w:asciiTheme="minorHAnsi" w:hAnsiTheme="minorHAnsi" w:cstheme="minorHAnsi"/>
          <w:b/>
          <w:bCs/>
          <w:color w:val="FF0000"/>
          <w:sz w:val="20"/>
          <w:szCs w:val="20"/>
        </w:rPr>
      </w:pPr>
    </w:p>
    <w:p w:rsidR="005539FA" w:rsidRDefault="005539FA" w:rsidP="009D5755">
      <w:pPr>
        <w:pStyle w:val="Default"/>
        <w:rPr>
          <w:rFonts w:asciiTheme="minorHAnsi" w:hAnsiTheme="minorHAnsi" w:cstheme="minorHAnsi"/>
          <w:b/>
          <w:bCs/>
          <w:color w:val="FF0000"/>
          <w:sz w:val="20"/>
          <w:szCs w:val="20"/>
        </w:rPr>
      </w:pPr>
    </w:p>
    <w:p w:rsidR="005539FA" w:rsidRDefault="005539FA" w:rsidP="009D5755">
      <w:pPr>
        <w:pStyle w:val="Default"/>
        <w:rPr>
          <w:rFonts w:asciiTheme="minorHAnsi" w:hAnsiTheme="minorHAnsi" w:cstheme="minorHAnsi"/>
          <w:b/>
          <w:bCs/>
          <w:color w:val="FF0000"/>
          <w:sz w:val="20"/>
          <w:szCs w:val="20"/>
        </w:rPr>
      </w:pPr>
    </w:p>
    <w:p w:rsidR="00FD7DEE" w:rsidRDefault="00FD7DEE" w:rsidP="009D5755">
      <w:pPr>
        <w:pStyle w:val="Default"/>
        <w:rPr>
          <w:rFonts w:asciiTheme="minorHAnsi" w:hAnsiTheme="minorHAnsi" w:cstheme="minorHAnsi"/>
          <w:b/>
          <w:bCs/>
          <w:color w:val="FF0000"/>
          <w:sz w:val="20"/>
          <w:szCs w:val="20"/>
        </w:rPr>
      </w:pPr>
    </w:p>
    <w:p w:rsidR="009D5755" w:rsidRPr="0003385D" w:rsidRDefault="009D5755" w:rsidP="009D5755">
      <w:pPr>
        <w:pStyle w:val="Default"/>
        <w:rPr>
          <w:rFonts w:asciiTheme="minorHAnsi" w:hAnsiTheme="minorHAnsi" w:cstheme="minorHAnsi"/>
          <w:b/>
          <w:bCs/>
          <w:color w:val="FF0000"/>
          <w:sz w:val="20"/>
          <w:szCs w:val="20"/>
        </w:rPr>
      </w:pPr>
      <w:r w:rsidRPr="0003385D">
        <w:rPr>
          <w:rFonts w:asciiTheme="minorHAnsi" w:hAnsiTheme="minorHAnsi" w:cstheme="minorHAnsi"/>
          <w:b/>
          <w:bCs/>
          <w:color w:val="FF0000"/>
          <w:sz w:val="20"/>
          <w:szCs w:val="20"/>
        </w:rPr>
        <w:lastRenderedPageBreak/>
        <w:t xml:space="preserve">Recruitment </w:t>
      </w:r>
    </w:p>
    <w:p w:rsidR="009D5755" w:rsidRPr="0003385D"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order to ensure that children are protected whilst at this school, we will ensure that our staff and volunteers are carefully selected, screened, trained and supervised. </w:t>
      </w: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accept that it is our responsibility to follow the guidance set out in ‘Safeguarding Children and Safer Recruitment in Education’; in particular we will ensure that the following checks are satisfactorily completed before a person takes up a position in the school (refer to our Recruitment and Selection Policy): </w:t>
      </w:r>
    </w:p>
    <w:p w:rsidR="009D5755" w:rsidRPr="003A4870" w:rsidRDefault="009D5755" w:rsidP="009D5755">
      <w:pPr>
        <w:pStyle w:val="Default"/>
        <w:rPr>
          <w:rFonts w:asciiTheme="minorHAnsi" w:hAnsiTheme="minorHAnsi" w:cstheme="minorHAnsi"/>
          <w:color w:val="002060"/>
          <w:sz w:val="20"/>
          <w:szCs w:val="20"/>
        </w:rPr>
      </w:pPr>
    </w:p>
    <w:p w:rsidR="009D5755" w:rsidRPr="009139DC" w:rsidRDefault="009D5755" w:rsidP="009139DC">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Identity checks to establish that applicants are who they claim to be </w:t>
      </w:r>
    </w:p>
    <w:p w:rsidR="009D5755" w:rsidRPr="009139DC" w:rsidRDefault="009D5755" w:rsidP="009139DC">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Academic qualifications, to ensure that qualifications are genuine </w:t>
      </w:r>
    </w:p>
    <w:p w:rsidR="009D5755" w:rsidRPr="009139DC" w:rsidRDefault="009D5755" w:rsidP="009139DC">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Professional and character references prior to offering employment </w:t>
      </w:r>
    </w:p>
    <w:p w:rsidR="009D5755" w:rsidRPr="009139DC" w:rsidRDefault="009D5755" w:rsidP="009139DC">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Satisfy conditions as to health and physical capacity </w:t>
      </w:r>
    </w:p>
    <w:p w:rsidR="009D5755" w:rsidRPr="009139DC" w:rsidRDefault="009D5755" w:rsidP="009139DC">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Previous employment history will be examined and any gaps accounted for. </w:t>
      </w:r>
    </w:p>
    <w:p w:rsidR="009D5755" w:rsidRPr="003A4870" w:rsidRDefault="009D5755" w:rsidP="009D5755">
      <w:pPr>
        <w:pStyle w:val="Default"/>
        <w:numPr>
          <w:ilvl w:val="1"/>
          <w:numId w:val="1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DBS checks e.g., through birth certificate, passport, new style driving licence </w:t>
      </w:r>
    </w:p>
    <w:p w:rsidR="009D5755" w:rsidRPr="003A4870" w:rsidRDefault="009D5755" w:rsidP="009D5755">
      <w:pPr>
        <w:pStyle w:val="Default"/>
        <w:rPr>
          <w:rFonts w:asciiTheme="minorHAnsi" w:hAnsiTheme="minorHAnsi" w:cstheme="minorHAnsi"/>
          <w:b/>
          <w:bCs/>
          <w:color w:val="002060"/>
          <w:sz w:val="20"/>
          <w:szCs w:val="20"/>
        </w:rPr>
      </w:pPr>
    </w:p>
    <w:p w:rsidR="009D5755" w:rsidRPr="003A4870" w:rsidRDefault="009D5755" w:rsidP="009D5755">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Interview/appointment panels </w:t>
      </w:r>
    </w:p>
    <w:p w:rsidR="009D5755" w:rsidRPr="003A4870" w:rsidRDefault="009D5755" w:rsidP="009D5755">
      <w:pPr>
        <w:pStyle w:val="Default"/>
        <w:rPr>
          <w:rFonts w:asciiTheme="minorHAnsi" w:hAnsiTheme="minorHAnsi" w:cstheme="minorHAnsi"/>
          <w:color w:val="00206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p>
    <w:p w:rsidR="009D5755" w:rsidRPr="003A4870" w:rsidRDefault="009D5755" w:rsidP="009D5755">
      <w:pPr>
        <w:pStyle w:val="Default"/>
        <w:ind w:left="720"/>
        <w:rPr>
          <w:rFonts w:asciiTheme="minorHAnsi" w:hAnsiTheme="minorHAnsi" w:cstheme="minorHAnsi"/>
          <w:color w:val="002060"/>
          <w:sz w:val="20"/>
          <w:szCs w:val="20"/>
        </w:rPr>
      </w:pPr>
    </w:p>
    <w:p w:rsidR="009D5755" w:rsidRPr="00FD7DEE" w:rsidRDefault="009D5755" w:rsidP="009D5755">
      <w:pPr>
        <w:pStyle w:val="Default"/>
        <w:rPr>
          <w:rFonts w:asciiTheme="minorHAnsi" w:hAnsiTheme="minorHAnsi" w:cstheme="minorHAnsi"/>
          <w:b/>
          <w:color w:val="FF0000"/>
          <w:sz w:val="20"/>
          <w:szCs w:val="20"/>
        </w:rPr>
      </w:pPr>
      <w:r w:rsidRPr="00FD7DEE">
        <w:rPr>
          <w:rFonts w:asciiTheme="minorHAnsi" w:hAnsiTheme="minorHAnsi" w:cstheme="minorHAnsi"/>
          <w:b/>
          <w:color w:val="FF0000"/>
          <w:sz w:val="20"/>
          <w:szCs w:val="20"/>
        </w:rPr>
        <w:t>Induction and training</w:t>
      </w:r>
    </w:p>
    <w:p w:rsidR="009D5755" w:rsidRPr="003A4870" w:rsidRDefault="009D5755" w:rsidP="009D5755">
      <w:pPr>
        <w:pStyle w:val="Default"/>
        <w:rPr>
          <w:rFonts w:asciiTheme="minorHAnsi" w:hAnsiTheme="minorHAnsi" w:cstheme="minorHAnsi"/>
          <w:color w:val="FF0000"/>
          <w:sz w:val="20"/>
          <w:szCs w:val="20"/>
        </w:rPr>
      </w:pPr>
    </w:p>
    <w:p w:rsidR="009D5755" w:rsidRPr="003A4870"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All new members of staff will receive induction training, which will give an overview of the organisation and ensure they know our purpose, values, services and structure, as well as identifying and reporting abuse and confidentiality issues.</w:t>
      </w:r>
    </w:p>
    <w:p w:rsidR="009D5755" w:rsidRDefault="009D5755" w:rsidP="009D575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new staff at the school will receive child protection information (Keeping Children Safe in Education) and a copy of this policy on starting their work at the school. </w:t>
      </w:r>
    </w:p>
    <w:p w:rsidR="009139DC" w:rsidRPr="003A4870" w:rsidRDefault="009139DC" w:rsidP="009D5755">
      <w:pPr>
        <w:pStyle w:val="Default"/>
        <w:rPr>
          <w:rFonts w:asciiTheme="minorHAnsi" w:hAnsiTheme="minorHAnsi" w:cstheme="minorHAnsi"/>
          <w:color w:val="002060"/>
          <w:sz w:val="20"/>
          <w:szCs w:val="20"/>
        </w:rPr>
      </w:pP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staff will be expected to attend training on safeguarding children that will enable them to fulfil their responsibilities in respect of child protection effectively. </w:t>
      </w: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Staff will attend regular refresher training.</w:t>
      </w: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 </w:t>
      </w:r>
    </w:p>
    <w:p w:rsidR="009139DC" w:rsidRPr="003A4870" w:rsidRDefault="009139DC" w:rsidP="009139DC">
      <w:pPr>
        <w:pStyle w:val="Default"/>
        <w:rPr>
          <w:rFonts w:asciiTheme="minorHAnsi" w:hAnsiTheme="minorHAnsi" w:cstheme="minorHAnsi"/>
          <w:color w:val="002060"/>
          <w:sz w:val="20"/>
          <w:szCs w:val="20"/>
        </w:rPr>
      </w:pPr>
    </w:p>
    <w:p w:rsidR="009139DC" w:rsidRPr="0003385D" w:rsidRDefault="0003385D" w:rsidP="009139DC">
      <w:pPr>
        <w:pStyle w:val="Default"/>
        <w:rPr>
          <w:rFonts w:asciiTheme="minorHAnsi" w:hAnsiTheme="minorHAnsi" w:cstheme="minorHAnsi"/>
          <w:b/>
          <w:bCs/>
          <w:color w:val="FF0000"/>
        </w:rPr>
      </w:pPr>
      <w:r w:rsidRPr="0003385D">
        <w:rPr>
          <w:rFonts w:asciiTheme="minorHAnsi" w:hAnsiTheme="minorHAnsi" w:cstheme="minorHAnsi"/>
          <w:b/>
          <w:bCs/>
          <w:color w:val="FF0000"/>
        </w:rPr>
        <w:t xml:space="preserve">B - </w:t>
      </w:r>
      <w:r w:rsidR="009139DC" w:rsidRPr="0003385D">
        <w:rPr>
          <w:rFonts w:asciiTheme="minorHAnsi" w:hAnsiTheme="minorHAnsi" w:cstheme="minorHAnsi"/>
          <w:b/>
          <w:bCs/>
          <w:color w:val="FF0000"/>
        </w:rPr>
        <w:t xml:space="preserve">Recognising abuse and </w:t>
      </w:r>
      <w:proofErr w:type="gramStart"/>
      <w:r w:rsidR="009139DC" w:rsidRPr="0003385D">
        <w:rPr>
          <w:rFonts w:asciiTheme="minorHAnsi" w:hAnsiTheme="minorHAnsi" w:cstheme="minorHAnsi"/>
          <w:b/>
          <w:bCs/>
          <w:color w:val="FF0000"/>
        </w:rPr>
        <w:t>taking action</w:t>
      </w:r>
      <w:proofErr w:type="gramEnd"/>
      <w:r w:rsidR="009139DC" w:rsidRPr="0003385D">
        <w:rPr>
          <w:rFonts w:asciiTheme="minorHAnsi" w:hAnsiTheme="minorHAnsi" w:cstheme="minorHAnsi"/>
          <w:b/>
          <w:bCs/>
          <w:color w:val="FF0000"/>
        </w:rPr>
        <w:t xml:space="preserve"> </w:t>
      </w:r>
    </w:p>
    <w:p w:rsidR="009139DC" w:rsidRPr="003A4870" w:rsidRDefault="009139DC" w:rsidP="009139DC">
      <w:pPr>
        <w:pStyle w:val="Default"/>
        <w:rPr>
          <w:rFonts w:asciiTheme="minorHAnsi" w:hAnsiTheme="minorHAnsi" w:cstheme="minorHAnsi"/>
          <w:color w:val="FF0000"/>
          <w:sz w:val="20"/>
          <w:szCs w:val="20"/>
        </w:rPr>
      </w:pPr>
    </w:p>
    <w:p w:rsidR="009139DC" w:rsidRPr="003A4870" w:rsidRDefault="009139DC" w:rsidP="009139DC">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volunteers and governors must follow the procedures set out below in the event of a safeguarding issue. </w:t>
      </w:r>
    </w:p>
    <w:p w:rsidR="009139DC" w:rsidRPr="003A4870" w:rsidRDefault="009139DC" w:rsidP="009139DC">
      <w:pPr>
        <w:pStyle w:val="Default"/>
        <w:rPr>
          <w:rFonts w:asciiTheme="minorHAnsi" w:hAnsiTheme="minorHAnsi" w:cstheme="minorHAnsi"/>
          <w:color w:val="002060"/>
          <w:sz w:val="20"/>
          <w:szCs w:val="20"/>
        </w:rPr>
      </w:pPr>
    </w:p>
    <w:p w:rsidR="009139DC" w:rsidRPr="003A4870" w:rsidRDefault="009139DC" w:rsidP="009139DC">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If a child is in immediate danger </w:t>
      </w:r>
    </w:p>
    <w:p w:rsidR="009139DC" w:rsidRPr="003A4870" w:rsidRDefault="009139DC" w:rsidP="009139DC">
      <w:pPr>
        <w:pStyle w:val="Default"/>
        <w:rPr>
          <w:rFonts w:asciiTheme="minorHAnsi" w:hAnsiTheme="minorHAnsi" w:cstheme="minorHAnsi"/>
          <w:b/>
          <w:bCs/>
          <w:color w:val="002060"/>
          <w:sz w:val="20"/>
          <w:szCs w:val="20"/>
        </w:rPr>
      </w:pPr>
    </w:p>
    <w:p w:rsidR="009139DC" w:rsidRPr="00D1334A" w:rsidRDefault="009139DC" w:rsidP="009139DC">
      <w:pPr>
        <w:pStyle w:val="Default"/>
        <w:rPr>
          <w:rFonts w:asciiTheme="minorHAnsi" w:hAnsiTheme="minorHAnsi" w:cstheme="minorHAnsi"/>
          <w:i/>
          <w:color w:val="FF0000"/>
          <w:sz w:val="20"/>
          <w:szCs w:val="20"/>
          <w:shd w:val="clear" w:color="auto" w:fill="FFFFFF"/>
        </w:rPr>
      </w:pPr>
      <w:r w:rsidRPr="003A4870">
        <w:rPr>
          <w:rFonts w:asciiTheme="minorHAnsi" w:hAnsiTheme="minorHAnsi" w:cstheme="minorHAnsi"/>
          <w:i/>
          <w:color w:val="FF0000"/>
          <w:sz w:val="20"/>
          <w:szCs w:val="20"/>
          <w:shd w:val="clear" w:color="auto" w:fill="FFFFFF"/>
        </w:rPr>
        <w:t>Where there are significant immediate concerns about the safety of a child or children, professionals should contact the Customer Contact Centre on (01609) 780780 or the police on 999.  For further information please refer to the NYSCB Referral and Assessment Procedure.</w:t>
      </w:r>
    </w:p>
    <w:p w:rsidR="009139DC" w:rsidRPr="00D1334A" w:rsidRDefault="009139DC" w:rsidP="009139DC">
      <w:pPr>
        <w:shd w:val="clear" w:color="auto" w:fill="FFFFFF"/>
        <w:spacing w:after="0" w:line="330" w:lineRule="atLeast"/>
        <w:outlineLvl w:val="3"/>
        <w:rPr>
          <w:rFonts w:eastAsia="Times New Roman" w:cstheme="minorHAnsi"/>
          <w:color w:val="002060"/>
          <w:sz w:val="20"/>
          <w:szCs w:val="20"/>
          <w:lang w:eastAsia="en-GB"/>
        </w:rPr>
      </w:pPr>
      <w:r w:rsidRPr="00D1334A">
        <w:rPr>
          <w:rFonts w:eastAsia="Times New Roman" w:cstheme="minorHAnsi"/>
          <w:b/>
          <w:bCs/>
          <w:color w:val="002060"/>
          <w:sz w:val="20"/>
          <w:szCs w:val="20"/>
          <w:u w:val="single"/>
          <w:lang w:eastAsia="en-GB"/>
        </w:rPr>
        <w:t>Worried about a child?</w:t>
      </w:r>
    </w:p>
    <w:p w:rsidR="009139DC" w:rsidRPr="00D1334A" w:rsidRDefault="009139DC" w:rsidP="009139DC">
      <w:pPr>
        <w:shd w:val="clear" w:color="auto" w:fill="FFFFFF"/>
        <w:spacing w:after="240" w:line="300" w:lineRule="atLeast"/>
        <w:rPr>
          <w:rFonts w:eastAsia="Times New Roman" w:cstheme="minorHAnsi"/>
          <w:color w:val="002060"/>
          <w:sz w:val="20"/>
          <w:szCs w:val="20"/>
          <w:lang w:eastAsia="en-GB"/>
        </w:rPr>
      </w:pPr>
      <w:r w:rsidRPr="00D1334A">
        <w:rPr>
          <w:rFonts w:eastAsia="Times New Roman" w:cstheme="minorHAnsi"/>
          <w:color w:val="002060"/>
          <w:sz w:val="20"/>
          <w:szCs w:val="20"/>
          <w:lang w:eastAsia="en-GB"/>
        </w:rPr>
        <w:t>Where you believe there is immediate risk of significant harm to a child or young person the North Yorkshire Police should be contacted on 999.</w:t>
      </w:r>
    </w:p>
    <w:p w:rsidR="009139DC" w:rsidRPr="00D1334A" w:rsidRDefault="009139DC" w:rsidP="009139DC">
      <w:pPr>
        <w:shd w:val="clear" w:color="auto" w:fill="FFFFFF"/>
        <w:spacing w:after="240" w:line="300" w:lineRule="atLeast"/>
        <w:rPr>
          <w:rFonts w:eastAsia="Times New Roman" w:cstheme="minorHAnsi"/>
          <w:color w:val="002060"/>
          <w:sz w:val="20"/>
          <w:szCs w:val="20"/>
          <w:lang w:eastAsia="en-GB"/>
        </w:rPr>
      </w:pPr>
      <w:r w:rsidRPr="00D1334A">
        <w:rPr>
          <w:rFonts w:eastAsia="Times New Roman" w:cstheme="minorHAnsi"/>
          <w:color w:val="002060"/>
          <w:sz w:val="20"/>
          <w:szCs w:val="20"/>
          <w:lang w:eastAsia="en-GB"/>
        </w:rPr>
        <w:t>Where you have urgent concerns regarding a child or young person’s mental health, please call CAMHS crisis service</w:t>
      </w:r>
      <w:proofErr w:type="gramStart"/>
      <w:r w:rsidRPr="00D1334A">
        <w:rPr>
          <w:rFonts w:eastAsia="Times New Roman" w:cstheme="minorHAnsi"/>
          <w:color w:val="002060"/>
          <w:sz w:val="20"/>
          <w:szCs w:val="20"/>
          <w:lang w:eastAsia="en-GB"/>
        </w:rPr>
        <w:t>. .</w:t>
      </w:r>
      <w:proofErr w:type="gramEnd"/>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 xml:space="preserve">Hambleton and </w:t>
      </w:r>
      <w:proofErr w:type="spellStart"/>
      <w:r w:rsidRPr="00D1334A">
        <w:rPr>
          <w:rFonts w:eastAsia="Times New Roman" w:cstheme="minorHAnsi"/>
          <w:b/>
          <w:bCs/>
          <w:color w:val="002060"/>
          <w:sz w:val="20"/>
          <w:szCs w:val="20"/>
          <w:lang w:eastAsia="en-GB"/>
        </w:rPr>
        <w:t>Richmondshire</w:t>
      </w:r>
      <w:proofErr w:type="spellEnd"/>
      <w:r w:rsidRPr="00D1334A">
        <w:rPr>
          <w:rFonts w:eastAsia="Times New Roman" w:cstheme="minorHAnsi"/>
          <w:color w:val="002060"/>
          <w:sz w:val="20"/>
          <w:szCs w:val="20"/>
          <w:lang w:eastAsia="en-GB"/>
        </w:rPr>
        <w:t> - 0300 0132000 (Option 6), 7 days a week, 24 hours</w:t>
      </w:r>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Harrogate and Ripon</w:t>
      </w:r>
      <w:r w:rsidRPr="00D1334A">
        <w:rPr>
          <w:rFonts w:eastAsia="Times New Roman" w:cstheme="minorHAnsi"/>
          <w:color w:val="002060"/>
          <w:sz w:val="20"/>
          <w:szCs w:val="20"/>
          <w:lang w:eastAsia="en-GB"/>
        </w:rPr>
        <w:t> - 01423 544335, 7 days a week</w:t>
      </w:r>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Selby and Easingwold</w:t>
      </w:r>
      <w:r w:rsidRPr="00D1334A">
        <w:rPr>
          <w:rFonts w:eastAsia="Times New Roman" w:cstheme="minorHAnsi"/>
          <w:color w:val="002060"/>
          <w:sz w:val="20"/>
          <w:szCs w:val="20"/>
          <w:lang w:eastAsia="en-GB"/>
        </w:rPr>
        <w:t> - 01904 615348, 7 days a week, 10am –10pm</w:t>
      </w:r>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Scarborough and Ryedale</w:t>
      </w:r>
      <w:r w:rsidRPr="00D1334A">
        <w:rPr>
          <w:rFonts w:eastAsia="Times New Roman" w:cstheme="minorHAnsi"/>
          <w:color w:val="002060"/>
          <w:sz w:val="20"/>
          <w:szCs w:val="20"/>
          <w:lang w:eastAsia="en-GB"/>
        </w:rPr>
        <w:t> - 01723 346502, 7 days a week, 10am-10pm</w:t>
      </w:r>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Whitby</w:t>
      </w:r>
      <w:r w:rsidRPr="00D1334A">
        <w:rPr>
          <w:rFonts w:eastAsia="Times New Roman" w:cstheme="minorHAnsi"/>
          <w:color w:val="002060"/>
          <w:sz w:val="20"/>
          <w:szCs w:val="20"/>
          <w:lang w:eastAsia="en-GB"/>
        </w:rPr>
        <w:t> - 01723 346502, 7 days a week, 24 hours</w:t>
      </w:r>
    </w:p>
    <w:p w:rsidR="009139DC" w:rsidRPr="00D1334A" w:rsidRDefault="009139DC" w:rsidP="009139DC">
      <w:pPr>
        <w:numPr>
          <w:ilvl w:val="0"/>
          <w:numId w:val="16"/>
        </w:numPr>
        <w:shd w:val="clear" w:color="auto" w:fill="FFFFFF"/>
        <w:spacing w:after="0" w:line="300" w:lineRule="atLeast"/>
        <w:ind w:left="300"/>
        <w:rPr>
          <w:rFonts w:eastAsia="Times New Roman" w:cstheme="minorHAnsi"/>
          <w:color w:val="002060"/>
          <w:sz w:val="20"/>
          <w:szCs w:val="20"/>
          <w:lang w:eastAsia="en-GB"/>
        </w:rPr>
      </w:pPr>
      <w:r w:rsidRPr="00D1334A">
        <w:rPr>
          <w:rFonts w:eastAsia="Times New Roman" w:cstheme="minorHAnsi"/>
          <w:b/>
          <w:bCs/>
          <w:color w:val="002060"/>
          <w:sz w:val="20"/>
          <w:szCs w:val="20"/>
          <w:lang w:eastAsia="en-GB"/>
        </w:rPr>
        <w:t>Craven</w:t>
      </w:r>
      <w:r w:rsidRPr="00D1334A">
        <w:rPr>
          <w:rFonts w:eastAsia="Times New Roman" w:cstheme="minorHAnsi"/>
          <w:color w:val="002060"/>
          <w:sz w:val="20"/>
          <w:szCs w:val="20"/>
          <w:lang w:eastAsia="en-GB"/>
        </w:rPr>
        <w:t> - 01274 221181, 7 days a week, 24 hours</w:t>
      </w:r>
    </w:p>
    <w:p w:rsidR="009139DC" w:rsidRDefault="009139DC" w:rsidP="009139DC">
      <w:pPr>
        <w:shd w:val="clear" w:color="auto" w:fill="FFFFFF"/>
        <w:spacing w:after="240" w:line="300" w:lineRule="atLeast"/>
        <w:rPr>
          <w:rFonts w:eastAsia="Times New Roman" w:cstheme="minorHAnsi"/>
          <w:color w:val="002060"/>
          <w:sz w:val="20"/>
          <w:szCs w:val="20"/>
          <w:lang w:eastAsia="en-GB"/>
        </w:rPr>
      </w:pPr>
      <w:r w:rsidRPr="00D1334A">
        <w:rPr>
          <w:rFonts w:eastAsia="Times New Roman" w:cstheme="minorHAnsi"/>
          <w:color w:val="002060"/>
          <w:sz w:val="20"/>
          <w:szCs w:val="20"/>
          <w:lang w:eastAsia="en-GB"/>
        </w:rPr>
        <w:t>For urgent Safeguarding concerns please call the Contact Resolution Centre on 01609 780780.</w:t>
      </w:r>
    </w:p>
    <w:p w:rsidR="00A163A4" w:rsidRDefault="00A163A4" w:rsidP="009139DC">
      <w:pPr>
        <w:shd w:val="clear" w:color="auto" w:fill="FFFFFF"/>
        <w:spacing w:after="240" w:line="300" w:lineRule="atLeast"/>
        <w:rPr>
          <w:rFonts w:eastAsia="Times New Roman" w:cstheme="minorHAnsi"/>
          <w:color w:val="002060"/>
          <w:sz w:val="20"/>
          <w:szCs w:val="20"/>
          <w:lang w:eastAsia="en-GB"/>
        </w:rPr>
      </w:pPr>
    </w:p>
    <w:p w:rsidR="00A163A4" w:rsidRPr="003A4870" w:rsidRDefault="00A163A4" w:rsidP="00A163A4">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lastRenderedPageBreak/>
        <w:t xml:space="preserve">If a child makes a disclosure to you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child discloses a safeguarding issue to you, you should: </w:t>
      </w:r>
    </w:p>
    <w:p w:rsidR="00A163A4" w:rsidRPr="003A4870" w:rsidRDefault="00A163A4" w:rsidP="00A163A4">
      <w:pPr>
        <w:pStyle w:val="Default"/>
        <w:rPr>
          <w:rFonts w:asciiTheme="minorHAnsi" w:hAnsiTheme="minorHAnsi" w:cstheme="minorHAnsi"/>
          <w:color w:val="002060"/>
          <w:sz w:val="20"/>
          <w:szCs w:val="20"/>
        </w:rPr>
      </w:pPr>
    </w:p>
    <w:p w:rsidR="00A163A4" w:rsidRPr="00A163A4"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Listen to and believe them. Allow them time to talk freely and do not ask leading questions </w:t>
      </w:r>
    </w:p>
    <w:p w:rsidR="00A163A4" w:rsidRPr="00A163A4"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Stay calm and do not show that you are shocked or upset </w:t>
      </w:r>
    </w:p>
    <w:p w:rsidR="00A163A4" w:rsidRPr="00A163A4"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Tell the child they have done the right thing in telling you. Do not tell them they should have told you sooner </w:t>
      </w:r>
    </w:p>
    <w:p w:rsidR="00A163A4" w:rsidRPr="003A4870"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Explain what will happen next and that you will have to pass this information on. Do not promise to keep it a </w:t>
      </w:r>
    </w:p>
    <w:p w:rsidR="00A163A4" w:rsidRPr="003A4870" w:rsidRDefault="00A163A4" w:rsidP="00A163A4">
      <w:pPr>
        <w:pStyle w:val="Default"/>
        <w:ind w:left="720"/>
        <w:rPr>
          <w:rFonts w:asciiTheme="minorHAnsi" w:hAnsiTheme="minorHAnsi" w:cstheme="minorHAnsi"/>
          <w:color w:val="002060"/>
          <w:sz w:val="20"/>
          <w:szCs w:val="20"/>
        </w:rPr>
      </w:pPr>
      <w:r>
        <w:rPr>
          <w:rFonts w:asciiTheme="minorHAnsi" w:hAnsiTheme="minorHAnsi" w:cstheme="minorHAnsi"/>
          <w:color w:val="002060"/>
          <w:sz w:val="20"/>
          <w:szCs w:val="20"/>
        </w:rPr>
        <w:t>secret</w:t>
      </w:r>
    </w:p>
    <w:p w:rsidR="00A163A4" w:rsidRPr="00A163A4"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Write up your conversation as soon as possible in the child’s own words. Stick to the facts, and do not put your own judgement on it </w:t>
      </w:r>
    </w:p>
    <w:p w:rsidR="00A163A4" w:rsidRDefault="00A163A4" w:rsidP="00A163A4">
      <w:pPr>
        <w:pStyle w:val="Default"/>
        <w:numPr>
          <w:ilvl w:val="0"/>
          <w:numId w:val="1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Sign and date the write-up and pass it on to the DSL. Alternatively, if appropriate, make a referral to children’s social care and/or the police directly and tell the DSL as soon as possible that you have done so. </w:t>
      </w:r>
    </w:p>
    <w:p w:rsidR="00A163A4" w:rsidRPr="003A4870" w:rsidRDefault="00A163A4" w:rsidP="00A163A4">
      <w:pPr>
        <w:pStyle w:val="Default"/>
        <w:ind w:left="720"/>
        <w:rPr>
          <w:rFonts w:asciiTheme="minorHAnsi" w:hAnsiTheme="minorHAnsi" w:cstheme="minorHAnsi"/>
          <w:color w:val="002060"/>
          <w:sz w:val="20"/>
          <w:szCs w:val="20"/>
        </w:rPr>
      </w:pPr>
    </w:p>
    <w:p w:rsidR="00A163A4" w:rsidRDefault="00A163A4" w:rsidP="00A163A4">
      <w:pPr>
        <w:pStyle w:val="Default"/>
        <w:rPr>
          <w:rFonts w:asciiTheme="minorHAnsi" w:hAnsiTheme="minorHAnsi" w:cstheme="minorHAnsi"/>
          <w:b/>
          <w:color w:val="FF0000"/>
          <w:sz w:val="20"/>
          <w:szCs w:val="20"/>
        </w:rPr>
      </w:pPr>
      <w:r w:rsidRPr="00A163A4">
        <w:rPr>
          <w:rFonts w:asciiTheme="minorHAnsi" w:hAnsiTheme="minorHAnsi" w:cstheme="minorHAnsi"/>
          <w:b/>
          <w:color w:val="FF0000"/>
          <w:sz w:val="20"/>
          <w:szCs w:val="20"/>
        </w:rPr>
        <w:t xml:space="preserve">If you discover that FGM </w:t>
      </w:r>
      <w:proofErr w:type="gramStart"/>
      <w:r w:rsidR="00FD7DEE">
        <w:rPr>
          <w:rFonts w:asciiTheme="minorHAnsi" w:hAnsiTheme="minorHAnsi" w:cstheme="minorHAnsi"/>
          <w:b/>
          <w:color w:val="FF0000"/>
          <w:sz w:val="20"/>
          <w:szCs w:val="20"/>
        </w:rPr>
        <w:t>( Female</w:t>
      </w:r>
      <w:proofErr w:type="gramEnd"/>
      <w:r w:rsidR="00FD7DEE">
        <w:rPr>
          <w:rFonts w:asciiTheme="minorHAnsi" w:hAnsiTheme="minorHAnsi" w:cstheme="minorHAnsi"/>
          <w:b/>
          <w:color w:val="FF0000"/>
          <w:sz w:val="20"/>
          <w:szCs w:val="20"/>
        </w:rPr>
        <w:t xml:space="preserve"> Genital Mutilation ) </w:t>
      </w:r>
      <w:r w:rsidRPr="00A163A4">
        <w:rPr>
          <w:rFonts w:asciiTheme="minorHAnsi" w:hAnsiTheme="minorHAnsi" w:cstheme="minorHAnsi"/>
          <w:b/>
          <w:color w:val="FF0000"/>
          <w:sz w:val="20"/>
          <w:szCs w:val="20"/>
        </w:rPr>
        <w:t>has taken place or a child is at risk of FGM</w:t>
      </w:r>
    </w:p>
    <w:p w:rsidR="00A163A4" w:rsidRDefault="00A163A4" w:rsidP="00A163A4">
      <w:pPr>
        <w:pStyle w:val="Default"/>
        <w:rPr>
          <w:rFonts w:asciiTheme="minorHAnsi" w:hAnsiTheme="minorHAnsi" w:cstheme="minorHAnsi"/>
          <w:b/>
          <w:color w:val="FF0000"/>
          <w:sz w:val="20"/>
          <w:szCs w:val="20"/>
        </w:rPr>
      </w:pPr>
    </w:p>
    <w:p w:rsidR="00A163A4" w:rsidRPr="003A4870" w:rsidRDefault="00A163A4" w:rsidP="00A163A4">
      <w:pPr>
        <w:pStyle w:val="Default"/>
        <w:rPr>
          <w:rFonts w:asciiTheme="minorHAnsi" w:hAnsiTheme="minorHAnsi" w:cstheme="minorHAnsi"/>
          <w:color w:val="002060"/>
          <w:sz w:val="20"/>
          <w:szCs w:val="20"/>
        </w:rPr>
      </w:pPr>
      <w:r w:rsidRPr="00A163A4">
        <w:rPr>
          <w:rFonts w:asciiTheme="minorHAnsi" w:hAnsiTheme="minorHAnsi" w:cstheme="minorHAnsi"/>
          <w:color w:val="002060"/>
          <w:sz w:val="20"/>
          <w:szCs w:val="20"/>
        </w:rPr>
        <w:t>The department</w:t>
      </w:r>
      <w:r>
        <w:rPr>
          <w:rFonts w:asciiTheme="minorHAnsi" w:hAnsiTheme="minorHAnsi" w:cstheme="minorHAnsi"/>
          <w:color w:val="002060"/>
          <w:sz w:val="20"/>
          <w:szCs w:val="20"/>
        </w:rPr>
        <w:t xml:space="preserve"> </w:t>
      </w:r>
      <w:r w:rsidRPr="003A4870">
        <w:rPr>
          <w:rFonts w:asciiTheme="minorHAnsi" w:hAnsiTheme="minorHAnsi" w:cstheme="minorHAnsi"/>
          <w:color w:val="002060"/>
          <w:sz w:val="20"/>
          <w:szCs w:val="20"/>
        </w:rPr>
        <w:t>for Education’s Keeping Children Safe in Education explains that FGM comprises ‘</w:t>
      </w:r>
      <w:r w:rsidRPr="003A4870">
        <w:rPr>
          <w:rFonts w:asciiTheme="minorHAnsi" w:hAnsiTheme="minorHAnsi" w:cstheme="minorHAnsi"/>
          <w:i/>
          <w:iCs/>
          <w:color w:val="002060"/>
          <w:sz w:val="20"/>
          <w:szCs w:val="20"/>
        </w:rPr>
        <w:t xml:space="preserve">all procedures involving partial or total removal of the external female genitalia, or other injury to the female genital </w:t>
      </w:r>
      <w:proofErr w:type="gramStart"/>
      <w:r w:rsidRPr="003A4870">
        <w:rPr>
          <w:rFonts w:asciiTheme="minorHAnsi" w:hAnsiTheme="minorHAnsi" w:cstheme="minorHAnsi"/>
          <w:i/>
          <w:iCs/>
          <w:color w:val="002060"/>
          <w:sz w:val="20"/>
          <w:szCs w:val="20"/>
        </w:rPr>
        <w:t>organs</w:t>
      </w:r>
      <w:r w:rsidRPr="003A4870">
        <w:rPr>
          <w:rFonts w:asciiTheme="minorHAnsi" w:hAnsiTheme="minorHAnsi" w:cstheme="minorHAnsi"/>
          <w:color w:val="002060"/>
          <w:sz w:val="20"/>
          <w:szCs w:val="20"/>
        </w:rPr>
        <w:t>’</w:t>
      </w:r>
      <w:proofErr w:type="gramEnd"/>
      <w:r w:rsidRPr="003A4870">
        <w:rPr>
          <w:rFonts w:asciiTheme="minorHAnsi" w:hAnsiTheme="minorHAnsi" w:cstheme="minorHAnsi"/>
          <w:color w:val="002060"/>
          <w:sz w:val="20"/>
          <w:szCs w:val="20"/>
        </w:rPr>
        <w:t xml:space="preserve">.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FGM is illegal in the UK and a form of child abuse with long-lasting, harmful consequences. It is also known as ‘female genital cutting’, ‘circumcision’ or ‘initiation’.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Possible indicators that a child has already been subjected to FGM, and factors that suggest a child may be at risk, are set out in Appendix </w:t>
      </w:r>
      <w:r w:rsidR="00CB4D94">
        <w:rPr>
          <w:rFonts w:asciiTheme="minorHAnsi" w:hAnsiTheme="minorHAnsi" w:cstheme="minorHAnsi"/>
          <w:color w:val="002060"/>
          <w:sz w:val="20"/>
          <w:szCs w:val="20"/>
        </w:rPr>
        <w:t>2</w:t>
      </w:r>
      <w:r w:rsidRPr="003A4870">
        <w:rPr>
          <w:rFonts w:asciiTheme="minorHAnsi" w:hAnsiTheme="minorHAnsi" w:cstheme="minorHAnsi"/>
          <w:color w:val="002060"/>
          <w:sz w:val="20"/>
          <w:szCs w:val="20"/>
        </w:rPr>
        <w:t xml:space="preserve">.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Any teacher </w:t>
      </w:r>
      <w:r w:rsidRPr="003A4870">
        <w:rPr>
          <w:rFonts w:asciiTheme="minorHAnsi" w:hAnsiTheme="minorHAnsi" w:cstheme="minorHAnsi"/>
          <w:color w:val="002060"/>
          <w:sz w:val="20"/>
          <w:szCs w:val="20"/>
        </w:rPr>
        <w:t xml:space="preserve">who discovers that an act of FGM appears to have been carried out on a </w:t>
      </w:r>
      <w:r w:rsidRPr="003A4870">
        <w:rPr>
          <w:rFonts w:asciiTheme="minorHAnsi" w:hAnsiTheme="minorHAnsi" w:cstheme="minorHAnsi"/>
          <w:b/>
          <w:bCs/>
          <w:color w:val="002060"/>
          <w:sz w:val="20"/>
          <w:szCs w:val="20"/>
        </w:rPr>
        <w:t xml:space="preserve">child under 18 </w:t>
      </w:r>
      <w:r w:rsidRPr="003A4870">
        <w:rPr>
          <w:rFonts w:asciiTheme="minorHAnsi" w:hAnsiTheme="minorHAnsi" w:cstheme="minorHAnsi"/>
          <w:color w:val="002060"/>
          <w:sz w:val="20"/>
          <w:szCs w:val="20"/>
        </w:rPr>
        <w:t xml:space="preserve">must immediately report this to the police, personally. This is a statutory duty, and teachers will face disciplinary sanctions for failing to meet it.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duty above does not apply in cases where a child is </w:t>
      </w:r>
      <w:r w:rsidRPr="003A4870">
        <w:rPr>
          <w:rFonts w:asciiTheme="minorHAnsi" w:hAnsiTheme="minorHAnsi" w:cstheme="minorHAnsi"/>
          <w:i/>
          <w:iCs/>
          <w:color w:val="002060"/>
          <w:sz w:val="20"/>
          <w:szCs w:val="20"/>
        </w:rPr>
        <w:t xml:space="preserve">at risk </w:t>
      </w:r>
      <w:r w:rsidRPr="003A4870">
        <w:rPr>
          <w:rFonts w:asciiTheme="minorHAnsi" w:hAnsiTheme="minorHAnsi" w:cstheme="minorHAnsi"/>
          <w:color w:val="002060"/>
          <w:sz w:val="20"/>
          <w:szCs w:val="20"/>
        </w:rPr>
        <w:t xml:space="preserve">of FGM or FGM is suspected but is not known to have been carried out. Staff should not examine children.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Any other member of staff </w:t>
      </w:r>
      <w:r w:rsidRPr="003A4870">
        <w:rPr>
          <w:rFonts w:asciiTheme="minorHAnsi" w:hAnsiTheme="minorHAnsi" w:cstheme="minorHAnsi"/>
          <w:color w:val="002060"/>
          <w:sz w:val="20"/>
          <w:szCs w:val="20"/>
        </w:rPr>
        <w:t xml:space="preserve">who discovers that an act of FGM appears to have been carried out on a </w:t>
      </w:r>
      <w:r w:rsidRPr="003A4870">
        <w:rPr>
          <w:rFonts w:asciiTheme="minorHAnsi" w:hAnsiTheme="minorHAnsi" w:cstheme="minorHAnsi"/>
          <w:b/>
          <w:bCs/>
          <w:color w:val="002060"/>
          <w:sz w:val="20"/>
          <w:szCs w:val="20"/>
        </w:rPr>
        <w:t xml:space="preserve">child under 18 </w:t>
      </w:r>
      <w:r w:rsidRPr="003A4870">
        <w:rPr>
          <w:rFonts w:asciiTheme="minorHAnsi" w:hAnsiTheme="minorHAnsi" w:cstheme="minorHAnsi"/>
          <w:color w:val="002060"/>
          <w:sz w:val="20"/>
          <w:szCs w:val="20"/>
        </w:rPr>
        <w:t xml:space="preserve">must speak to the DSL and follow our local safeguarding procedures.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Any member of staff </w:t>
      </w:r>
      <w:r w:rsidRPr="003A4870">
        <w:rPr>
          <w:rFonts w:asciiTheme="minorHAnsi" w:hAnsiTheme="minorHAnsi" w:cstheme="minorHAnsi"/>
          <w:color w:val="002060"/>
          <w:sz w:val="20"/>
          <w:szCs w:val="20"/>
        </w:rPr>
        <w:t xml:space="preserve">who suspects a child is </w:t>
      </w:r>
      <w:r w:rsidRPr="003A4870">
        <w:rPr>
          <w:rFonts w:asciiTheme="minorHAnsi" w:hAnsiTheme="minorHAnsi" w:cstheme="minorHAnsi"/>
          <w:i/>
          <w:iCs/>
          <w:color w:val="002060"/>
          <w:sz w:val="20"/>
          <w:szCs w:val="20"/>
        </w:rPr>
        <w:t xml:space="preserve">at risk </w:t>
      </w:r>
      <w:r w:rsidRPr="003A4870">
        <w:rPr>
          <w:rFonts w:asciiTheme="minorHAnsi" w:hAnsiTheme="minorHAnsi" w:cstheme="minorHAnsi"/>
          <w:color w:val="002060"/>
          <w:sz w:val="20"/>
          <w:szCs w:val="20"/>
        </w:rPr>
        <w:t xml:space="preserve">of FGM must speak to the DSL and follow our local safeguarding procedures.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Local safeguarding procedures: http://www.NYCCsafeguardingboards.co.uk/media/1438/female-genital-mutilation-december-2017-v32.pdf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addition to the mandatory reporting duty, you may consider making a referral into Children’s Services, Children’s Access Point in line with DSCB Child Protection Procedures. </w:t>
      </w:r>
    </w:p>
    <w:p w:rsidR="00A163A4" w:rsidRPr="003A4870" w:rsidRDefault="00A163A4" w:rsidP="00A163A4">
      <w:pPr>
        <w:pStyle w:val="Default"/>
        <w:rPr>
          <w:rFonts w:asciiTheme="minorHAnsi" w:hAnsiTheme="minorHAnsi" w:cstheme="minorHAnsi"/>
          <w:color w:val="002060"/>
          <w:sz w:val="20"/>
          <w:szCs w:val="20"/>
        </w:rPr>
      </w:pPr>
    </w:p>
    <w:p w:rsidR="00A163A4" w:rsidRPr="00FD7DEE" w:rsidRDefault="00A163A4" w:rsidP="00A163A4">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If you have concerns about a child (as opposed to a child being in immediate danger)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1017C1" w:rsidP="00A163A4">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Flow Chart</w:t>
      </w:r>
      <w:r w:rsidR="00A163A4" w:rsidRPr="003A4870">
        <w:rPr>
          <w:rFonts w:asciiTheme="minorHAnsi" w:hAnsiTheme="minorHAnsi" w:cstheme="minorHAnsi"/>
          <w:color w:val="002060"/>
          <w:sz w:val="20"/>
          <w:szCs w:val="20"/>
        </w:rPr>
        <w:t xml:space="preserve"> 1 (below) illustrates the procedure to follow if you have concerns about a child’s welfare and the child is not in immediate danger.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possible, speak to the DSL first to agree a course of action.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You can also contact the charity NSPCC on 0808 800 5000 if you need advice on the appropriate action. </w:t>
      </w:r>
    </w:p>
    <w:p w:rsidR="00A163A4" w:rsidRPr="00A163A4" w:rsidRDefault="00A163A4" w:rsidP="00A163A4">
      <w:pPr>
        <w:pStyle w:val="Default"/>
        <w:rPr>
          <w:rFonts w:asciiTheme="minorHAnsi" w:hAnsiTheme="minorHAnsi" w:cstheme="minorHAnsi"/>
          <w:i/>
          <w:color w:val="002060"/>
          <w:sz w:val="20"/>
          <w:szCs w:val="20"/>
        </w:rPr>
      </w:pPr>
    </w:p>
    <w:p w:rsidR="00A163A4" w:rsidRPr="003A4870" w:rsidRDefault="00A163A4" w:rsidP="00A163A4">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Early help assessment </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early help is appropriate, the DSL will support you in liaising with other agencies and setting up an inter-agency assessment as appropriate.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9D5755" w:rsidRDefault="009D5755" w:rsidP="009D5755">
      <w:pPr>
        <w:rPr>
          <w:rFonts w:cstheme="minorHAnsi"/>
          <w:sz w:val="20"/>
          <w:szCs w:val="20"/>
        </w:rPr>
      </w:pPr>
    </w:p>
    <w:p w:rsidR="00A163A4" w:rsidRDefault="00A163A4" w:rsidP="009D5755">
      <w:pPr>
        <w:rPr>
          <w:rFonts w:cstheme="minorHAnsi"/>
          <w:sz w:val="20"/>
          <w:szCs w:val="20"/>
        </w:rPr>
      </w:pPr>
    </w:p>
    <w:p w:rsidR="00A163A4" w:rsidRDefault="00A163A4" w:rsidP="009D5755">
      <w:pPr>
        <w:rPr>
          <w:rFonts w:cstheme="minorHAnsi"/>
          <w:sz w:val="20"/>
          <w:szCs w:val="20"/>
        </w:rPr>
      </w:pPr>
    </w:p>
    <w:p w:rsidR="00A163A4" w:rsidRDefault="00A163A4" w:rsidP="009D5755">
      <w:pPr>
        <w:rPr>
          <w:rFonts w:cstheme="minorHAnsi"/>
          <w:sz w:val="20"/>
          <w:szCs w:val="20"/>
        </w:rPr>
      </w:pPr>
    </w:p>
    <w:p w:rsidR="001017C1" w:rsidRDefault="001017C1" w:rsidP="009D5755">
      <w:pPr>
        <w:rPr>
          <w:rFonts w:cstheme="minorHAnsi"/>
          <w:sz w:val="20"/>
          <w:szCs w:val="20"/>
        </w:rPr>
      </w:pPr>
    </w:p>
    <w:p w:rsidR="001017C1" w:rsidRDefault="001017C1" w:rsidP="009D5755">
      <w:pPr>
        <w:rPr>
          <w:rFonts w:cstheme="minorHAnsi"/>
          <w:sz w:val="20"/>
          <w:szCs w:val="20"/>
        </w:rPr>
      </w:pPr>
    </w:p>
    <w:p w:rsidR="001017C1" w:rsidRPr="00BD3E25" w:rsidRDefault="001017C1" w:rsidP="00BD3E25">
      <w:pPr>
        <w:pStyle w:val="NormalWeb"/>
        <w:shd w:val="clear" w:color="auto" w:fill="FFFFFF"/>
        <w:spacing w:before="0" w:beforeAutospacing="0" w:after="240" w:afterAutospacing="0" w:line="300" w:lineRule="atLeast"/>
        <w:jc w:val="center"/>
        <w:rPr>
          <w:rFonts w:asciiTheme="minorHAnsi" w:hAnsiTheme="minorHAnsi" w:cstheme="minorHAnsi"/>
          <w:b/>
          <w:color w:val="FF0000"/>
          <w:sz w:val="20"/>
          <w:szCs w:val="20"/>
        </w:rPr>
      </w:pPr>
      <w:r w:rsidRPr="00BD3E25">
        <w:rPr>
          <w:rStyle w:val="Hyperlink"/>
          <w:rFonts w:asciiTheme="minorHAnsi" w:hAnsiTheme="minorHAnsi" w:cstheme="minorHAnsi"/>
          <w:b/>
          <w:color w:val="FF0000"/>
          <w:sz w:val="20"/>
          <w:szCs w:val="20"/>
          <w:u w:val="none"/>
        </w:rPr>
        <w:lastRenderedPageBreak/>
        <w:t>Flow Chart 1 – Referral of a child not in Immediate Danger</w:t>
      </w:r>
    </w:p>
    <w:p w:rsidR="00BD3E25" w:rsidRPr="00E009E8" w:rsidRDefault="00BD3E25" w:rsidP="00BD3E25">
      <w:pPr>
        <w:jc w:val="center"/>
        <w:rPr>
          <w:rFonts w:cstheme="minorHAnsi"/>
          <w:b/>
          <w:color w:val="002060"/>
          <w:sz w:val="20"/>
          <w:szCs w:val="20"/>
        </w:rPr>
      </w:pPr>
    </w:p>
    <w:p w:rsidR="00BD3E25" w:rsidRPr="00E009E8" w:rsidRDefault="00BD3E25" w:rsidP="00BD3E25">
      <w:pPr>
        <w:jc w:val="center"/>
        <w:rPr>
          <w:color w:val="002060"/>
        </w:rPr>
      </w:pPr>
      <w:r w:rsidRPr="00E009E8">
        <w:rPr>
          <w:noProof/>
          <w:color w:val="002060"/>
          <w:lang w:eastAsia="en-GB"/>
        </w:rPr>
        <mc:AlternateContent>
          <mc:Choice Requires="wps">
            <w:drawing>
              <wp:anchor distT="0" distB="0" distL="114300" distR="114300" simplePos="0" relativeHeight="251659264" behindDoc="0" locked="0" layoutInCell="1" allowOverlap="1" wp14:anchorId="6C0F079D" wp14:editId="17A407D3">
                <wp:simplePos x="0" y="0"/>
                <wp:positionH relativeFrom="column">
                  <wp:posOffset>-133350</wp:posOffset>
                </wp:positionH>
                <wp:positionV relativeFrom="paragraph">
                  <wp:posOffset>171450</wp:posOffset>
                </wp:positionV>
                <wp:extent cx="280987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098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8B7CD4" w:rsidRDefault="00BD3E25" w:rsidP="00BD3E25">
                            <w:pPr>
                              <w:rPr>
                                <w:b/>
                              </w:rPr>
                            </w:pPr>
                            <w:r w:rsidRPr="008B7CD4">
                              <w:rPr>
                                <w:b/>
                              </w:rPr>
                              <w:t>Child’s case is referred to the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079D" id="Rectangle 1" o:spid="_x0000_s1026" style="position:absolute;left:0;text-align:left;margin-left:-10.5pt;margin-top:13.5pt;width:22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" fillcolor="white [3201]" strokecolor="#70ad47 [3209]" strokeweight="1pt">
                <v:textbox>
                  <w:txbxContent>
                    <w:p w:rsidR="00BD3E25" w:rsidRPr="008B7CD4" w:rsidRDefault="00BD3E25" w:rsidP="00BD3E25">
                      <w:pPr>
                        <w:rPr>
                          <w:b/>
                        </w:rPr>
                      </w:pPr>
                      <w:r w:rsidRPr="008B7CD4">
                        <w:rPr>
                          <w:b/>
                        </w:rPr>
                        <w:t>Child’s case is referred to the Local Authority</w:t>
                      </w:r>
                    </w:p>
                  </w:txbxContent>
                </v:textbox>
              </v:rect>
            </w:pict>
          </mc:Fallback>
        </mc:AlternateContent>
      </w:r>
      <w:r w:rsidRPr="00E009E8">
        <w:rPr>
          <w:noProof/>
          <w:color w:val="002060"/>
          <w:lang w:eastAsia="en-GB"/>
        </w:rPr>
        <mc:AlternateContent>
          <mc:Choice Requires="wps">
            <w:drawing>
              <wp:anchor distT="0" distB="0" distL="114300" distR="114300" simplePos="0" relativeHeight="251660288" behindDoc="0" locked="0" layoutInCell="1" allowOverlap="1" wp14:anchorId="0ACCF1D0" wp14:editId="736568F7">
                <wp:simplePos x="0" y="0"/>
                <wp:positionH relativeFrom="column">
                  <wp:posOffset>3228975</wp:posOffset>
                </wp:positionH>
                <wp:positionV relativeFrom="paragraph">
                  <wp:posOffset>428625</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Feedback to referrer on next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CF1D0" id="Rectangle 13" o:spid="_x0000_s1027" style="position:absolute;left:0;text-align:left;margin-left:254.25pt;margin-top:33.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" fillcolor="white [3201]" strokecolor="#70ad47 [3209]" strokeweight="1pt">
                <v:textbox>
                  <w:txbxContent>
                    <w:p w:rsidR="00BD3E25" w:rsidRDefault="00BD3E25" w:rsidP="00BD3E25">
                      <w:pPr>
                        <w:jc w:val="center"/>
                      </w:pPr>
                      <w:r>
                        <w:t>Feedback to referrer on next course of action</w:t>
                      </w:r>
                    </w:p>
                  </w:txbxContent>
                </v:textbox>
              </v:rect>
            </w:pict>
          </mc:Fallback>
        </mc:AlternateContent>
      </w:r>
    </w:p>
    <w:p w:rsidR="00BD3E25" w:rsidRPr="00E009E8" w:rsidRDefault="00BD3E25" w:rsidP="00BD3E25">
      <w:pPr>
        <w:jc w:val="center"/>
        <w:rPr>
          <w:color w:val="002060"/>
        </w:rPr>
      </w:pPr>
      <w:r w:rsidRPr="00E009E8">
        <w:rPr>
          <w:noProof/>
          <w:color w:val="002060"/>
          <w:lang w:eastAsia="en-GB"/>
        </w:rPr>
        <mc:AlternateContent>
          <mc:Choice Requires="wps">
            <w:drawing>
              <wp:anchor distT="0" distB="0" distL="114300" distR="114300" simplePos="0" relativeHeight="251661312" behindDoc="0" locked="0" layoutInCell="1" allowOverlap="1" wp14:anchorId="1478B29C" wp14:editId="7568CD48">
                <wp:simplePos x="0" y="0"/>
                <wp:positionH relativeFrom="column">
                  <wp:posOffset>2697480</wp:posOffset>
                </wp:positionH>
                <wp:positionV relativeFrom="paragraph">
                  <wp:posOffset>74295</wp:posOffset>
                </wp:positionV>
                <wp:extent cx="533400" cy="571500"/>
                <wp:effectExtent l="0" t="0" r="57150" b="95250"/>
                <wp:wrapNone/>
                <wp:docPr id="14" name="Elbow Connector 14"/>
                <wp:cNvGraphicFramePr/>
                <a:graphic xmlns:a="http://schemas.openxmlformats.org/drawingml/2006/main">
                  <a:graphicData uri="http://schemas.microsoft.com/office/word/2010/wordprocessingShape">
                    <wps:wsp>
                      <wps:cNvCnPr/>
                      <wps:spPr>
                        <a:xfrm>
                          <a:off x="0" y="0"/>
                          <a:ext cx="533400" cy="5715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3D5A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12.4pt;margin-top:5.85pt;width:4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" strokecolor="#5b9bd5 [3204]" strokeweight=".5pt">
                <v:stroke endarrow="block"/>
              </v:shape>
            </w:pict>
          </mc:Fallback>
        </mc:AlternateContent>
      </w:r>
    </w:p>
    <w:p w:rsidR="00BD3E25" w:rsidRPr="00E009E8" w:rsidRDefault="00BD3E25" w:rsidP="00BD3E25">
      <w:pPr>
        <w:tabs>
          <w:tab w:val="left" w:pos="1725"/>
        </w:tabs>
        <w:jc w:val="center"/>
        <w:rPr>
          <w:color w:val="002060"/>
        </w:rPr>
      </w:pPr>
      <w:r w:rsidRPr="00E009E8">
        <w:rPr>
          <w:noProof/>
          <w:color w:val="002060"/>
          <w:lang w:eastAsia="en-GB"/>
        </w:rPr>
        <mc:AlternateContent>
          <mc:Choice Requires="wps">
            <w:drawing>
              <wp:anchor distT="0" distB="0" distL="114300" distR="114300" simplePos="0" relativeHeight="251663360" behindDoc="0" locked="0" layoutInCell="1" allowOverlap="1" wp14:anchorId="50982F5A" wp14:editId="795D749F">
                <wp:simplePos x="0" y="0"/>
                <wp:positionH relativeFrom="column">
                  <wp:posOffset>933450</wp:posOffset>
                </wp:positionH>
                <wp:positionV relativeFrom="paragraph">
                  <wp:posOffset>28575</wp:posOffset>
                </wp:positionV>
                <wp:extent cx="95250" cy="590550"/>
                <wp:effectExtent l="0" t="0" r="57150" b="57150"/>
                <wp:wrapNone/>
                <wp:docPr id="16" name="Elbow Connector 16"/>
                <wp:cNvGraphicFramePr/>
                <a:graphic xmlns:a="http://schemas.openxmlformats.org/drawingml/2006/main">
                  <a:graphicData uri="http://schemas.microsoft.com/office/word/2010/wordprocessingShape">
                    <wps:wsp>
                      <wps:cNvCnPr/>
                      <wps:spPr>
                        <a:xfrm>
                          <a:off x="0" y="0"/>
                          <a:ext cx="95250" cy="5905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B13F2" id="Elbow Connector 16" o:spid="_x0000_s1026" type="#_x0000_t34" style="position:absolute;margin-left:73.5pt;margin-top:2.25pt;width: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" strokecolor="#5b9bd5 [3204]" strokeweight=".5pt">
                <v:stroke endarrow="block"/>
              </v:shape>
            </w:pict>
          </mc:Fallback>
        </mc:AlternateContent>
      </w:r>
    </w:p>
    <w:p w:rsidR="00BD3E25" w:rsidRPr="00E009E8" w:rsidRDefault="00BD3E25" w:rsidP="00BD3E25">
      <w:pPr>
        <w:rPr>
          <w:color w:val="002060"/>
        </w:rPr>
      </w:pPr>
      <w:r w:rsidRPr="00E009E8">
        <w:rPr>
          <w:noProof/>
          <w:color w:val="002060"/>
          <w:lang w:eastAsia="en-GB"/>
        </w:rPr>
        <mc:AlternateContent>
          <mc:Choice Requires="wps">
            <w:drawing>
              <wp:anchor distT="0" distB="0" distL="114300" distR="114300" simplePos="0" relativeHeight="251662336" behindDoc="0" locked="0" layoutInCell="1" allowOverlap="1" wp14:anchorId="114FEB4E" wp14:editId="4202C669">
                <wp:simplePos x="0" y="0"/>
                <wp:positionH relativeFrom="column">
                  <wp:posOffset>-133350</wp:posOffset>
                </wp:positionH>
                <wp:positionV relativeFrom="paragraph">
                  <wp:posOffset>295910</wp:posOffset>
                </wp:positionV>
                <wp:extent cx="2762250" cy="914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76225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8B7CD4" w:rsidRDefault="00BD3E25" w:rsidP="00BD3E25">
                            <w:pPr>
                              <w:jc w:val="center"/>
                              <w:rPr>
                                <w:b/>
                              </w:rPr>
                            </w:pPr>
                            <w:r>
                              <w:t xml:space="preserve">Social worker, with their manager acknowledges receipt of referral and decides on next course of action within </w:t>
                            </w:r>
                            <w:r w:rsidRPr="008B7CD4">
                              <w:rPr>
                                <w:b/>
                              </w:rPr>
                              <w:t>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FEB4E" id="Rectangle 29" o:spid="_x0000_s1028" style="position:absolute;margin-left:-10.5pt;margin-top:23.3pt;width:21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" fillcolor="white [3201]" strokecolor="#70ad47 [3209]" strokeweight="1pt">
                <v:textbox>
                  <w:txbxContent>
                    <w:p w:rsidR="00BD3E25" w:rsidRPr="008B7CD4" w:rsidRDefault="00BD3E25" w:rsidP="00BD3E25">
                      <w:pPr>
                        <w:jc w:val="center"/>
                        <w:rPr>
                          <w:b/>
                        </w:rPr>
                      </w:pPr>
                      <w:r>
                        <w:t xml:space="preserve">Social worker, with their manager acknowledges receipt of referral and decides on next course of action within </w:t>
                      </w:r>
                      <w:r w:rsidRPr="008B7CD4">
                        <w:rPr>
                          <w:b/>
                        </w:rPr>
                        <w:t>one working day</w:t>
                      </w:r>
                    </w:p>
                  </w:txbxContent>
                </v:textbox>
              </v:rect>
            </w:pict>
          </mc:Fallback>
        </mc:AlternateContent>
      </w:r>
    </w:p>
    <w:p w:rsidR="00BD3E25" w:rsidRPr="00E009E8" w:rsidRDefault="00BD3E25" w:rsidP="00BD3E25">
      <w:pPr>
        <w:tabs>
          <w:tab w:val="left" w:pos="900"/>
        </w:tabs>
        <w:rPr>
          <w:color w:val="002060"/>
        </w:rPr>
      </w:pPr>
      <w:r w:rsidRPr="00E009E8">
        <w:rPr>
          <w:color w:val="002060"/>
        </w:rPr>
        <w:tab/>
      </w:r>
    </w:p>
    <w:p w:rsidR="00BD3E25" w:rsidRPr="00E009E8" w:rsidRDefault="00BD3E25" w:rsidP="00BD3E25">
      <w:pPr>
        <w:rPr>
          <w:color w:val="002060"/>
        </w:rPr>
      </w:pPr>
    </w:p>
    <w:p w:rsidR="00BD3E25" w:rsidRPr="00E009E8" w:rsidRDefault="00BD3E25" w:rsidP="00BD3E25">
      <w:pPr>
        <w:rPr>
          <w:color w:val="002060"/>
        </w:rPr>
      </w:pPr>
      <w:r w:rsidRPr="00E009E8">
        <w:rPr>
          <w:noProof/>
          <w:color w:val="002060"/>
          <w:lang w:eastAsia="en-GB"/>
        </w:rPr>
        <mc:AlternateContent>
          <mc:Choice Requires="wps">
            <w:drawing>
              <wp:anchor distT="0" distB="0" distL="114300" distR="114300" simplePos="0" relativeHeight="251671552" behindDoc="0" locked="0" layoutInCell="1" allowOverlap="1" wp14:anchorId="7F827106" wp14:editId="4A36ECF0">
                <wp:simplePos x="0" y="0"/>
                <wp:positionH relativeFrom="column">
                  <wp:posOffset>2640330</wp:posOffset>
                </wp:positionH>
                <wp:positionV relativeFrom="paragraph">
                  <wp:posOffset>93981</wp:posOffset>
                </wp:positionV>
                <wp:extent cx="142875" cy="876300"/>
                <wp:effectExtent l="0" t="0" r="47625" b="57150"/>
                <wp:wrapNone/>
                <wp:docPr id="30" name="Elbow Connector 30"/>
                <wp:cNvGraphicFramePr/>
                <a:graphic xmlns:a="http://schemas.openxmlformats.org/drawingml/2006/main">
                  <a:graphicData uri="http://schemas.microsoft.com/office/word/2010/wordprocessingShape">
                    <wps:wsp>
                      <wps:cNvCnPr/>
                      <wps:spPr>
                        <a:xfrm>
                          <a:off x="0" y="0"/>
                          <a:ext cx="142875" cy="876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096D6" id="Elbow Connector 30" o:spid="_x0000_s1026" type="#_x0000_t34" style="position:absolute;margin-left:207.9pt;margin-top:7.4pt;width:11.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" strokecolor="#5b9bd5 [3204]" strokeweight=".5pt">
                <v:stroke endarrow="block"/>
              </v:shape>
            </w:pict>
          </mc:Fallback>
        </mc:AlternateContent>
      </w:r>
    </w:p>
    <w:p w:rsidR="00BD3E25" w:rsidRPr="00E009E8" w:rsidRDefault="00BD3E25" w:rsidP="00BD3E25">
      <w:pPr>
        <w:rPr>
          <w:color w:val="002060"/>
        </w:rPr>
      </w:pPr>
      <w:r w:rsidRPr="00E009E8">
        <w:rPr>
          <w:noProof/>
          <w:color w:val="002060"/>
          <w:lang w:eastAsia="en-GB"/>
        </w:rPr>
        <mc:AlternateContent>
          <mc:Choice Requires="wps">
            <w:drawing>
              <wp:anchor distT="0" distB="0" distL="114300" distR="114300" simplePos="0" relativeHeight="251665408" behindDoc="0" locked="0" layoutInCell="1" allowOverlap="1" wp14:anchorId="382C9379" wp14:editId="21224C18">
                <wp:simplePos x="0" y="0"/>
                <wp:positionH relativeFrom="column">
                  <wp:posOffset>304800</wp:posOffset>
                </wp:positionH>
                <wp:positionV relativeFrom="paragraph">
                  <wp:posOffset>67310</wp:posOffset>
                </wp:positionV>
                <wp:extent cx="85725" cy="619125"/>
                <wp:effectExtent l="0" t="0" r="47625" b="47625"/>
                <wp:wrapNone/>
                <wp:docPr id="31" name="Elbow Connector 31"/>
                <wp:cNvGraphicFramePr/>
                <a:graphic xmlns:a="http://schemas.openxmlformats.org/drawingml/2006/main">
                  <a:graphicData uri="http://schemas.microsoft.com/office/word/2010/wordprocessingShape">
                    <wps:wsp>
                      <wps:cNvCnPr/>
                      <wps:spPr>
                        <a:xfrm>
                          <a:off x="0" y="0"/>
                          <a:ext cx="85725" cy="6191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A06FD" id="Elbow Connector 31" o:spid="_x0000_s1026" type="#_x0000_t34" style="position:absolute;margin-left:24pt;margin-top:5.3pt;width:6.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" strokecolor="#5b9bd5 [3204]" strokeweight=".5pt">
                <v:stroke endarrow="block"/>
              </v:shape>
            </w:pict>
          </mc:Fallback>
        </mc:AlternateContent>
      </w:r>
    </w:p>
    <w:p w:rsidR="00BD3E25" w:rsidRPr="00E009E8" w:rsidRDefault="00BD3E25" w:rsidP="00BD3E25">
      <w:pPr>
        <w:tabs>
          <w:tab w:val="left" w:pos="930"/>
        </w:tabs>
        <w:rPr>
          <w:color w:val="002060"/>
        </w:rPr>
      </w:pPr>
      <w:r w:rsidRPr="00E009E8">
        <w:rPr>
          <w:color w:val="002060"/>
        </w:rPr>
        <w:tab/>
      </w:r>
    </w:p>
    <w:p w:rsidR="00BD3E25" w:rsidRPr="00E009E8" w:rsidRDefault="005539FA" w:rsidP="00BD3E25">
      <w:pPr>
        <w:rPr>
          <w:color w:val="002060"/>
        </w:rPr>
      </w:pPr>
      <w:r w:rsidRPr="00E009E8">
        <w:rPr>
          <w:noProof/>
          <w:color w:val="002060"/>
          <w:lang w:eastAsia="en-GB"/>
        </w:rPr>
        <mc:AlternateContent>
          <mc:Choice Requires="wps">
            <w:drawing>
              <wp:anchor distT="0" distB="0" distL="114300" distR="114300" simplePos="0" relativeHeight="251664384" behindDoc="0" locked="0" layoutInCell="1" allowOverlap="1" wp14:anchorId="3BCE04F8" wp14:editId="69A1662C">
                <wp:simplePos x="0" y="0"/>
                <wp:positionH relativeFrom="column">
                  <wp:posOffset>-76200</wp:posOffset>
                </wp:positionH>
                <wp:positionV relativeFrom="paragraph">
                  <wp:posOffset>114935</wp:posOffset>
                </wp:positionV>
                <wp:extent cx="1476375" cy="914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763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Assessment required –section 17 or section 47 of the Children Act 1989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E04F8" id="Rectangle 32" o:spid="_x0000_s1029" style="position:absolute;margin-left:-6pt;margin-top:9.05pt;width:116.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" fillcolor="white [3201]" strokecolor="#70ad47 [3209]" strokeweight="1pt">
                <v:textbox>
                  <w:txbxContent>
                    <w:p w:rsidR="00BD3E25" w:rsidRDefault="00BD3E25" w:rsidP="00BD3E25">
                      <w:pPr>
                        <w:jc w:val="center"/>
                      </w:pPr>
                      <w:r>
                        <w:t>Assessment required –section 17 or section 47 of the Children Act 1989</w:t>
                      </w:r>
                    </w:p>
                  </w:txbxContent>
                </v:textbox>
              </v:rect>
            </w:pict>
          </mc:Fallback>
        </mc:AlternateContent>
      </w:r>
      <w:r w:rsidR="00BD3E25" w:rsidRPr="00E009E8">
        <w:rPr>
          <w:noProof/>
          <w:color w:val="002060"/>
          <w:lang w:eastAsia="en-GB"/>
        </w:rPr>
        <mc:AlternateContent>
          <mc:Choice Requires="wps">
            <w:drawing>
              <wp:anchor distT="0" distB="0" distL="114300" distR="114300" simplePos="0" relativeHeight="251672576" behindDoc="0" locked="0" layoutInCell="1" allowOverlap="1" wp14:anchorId="6FD99C25" wp14:editId="0A482271">
                <wp:simplePos x="0" y="0"/>
                <wp:positionH relativeFrom="column">
                  <wp:posOffset>5572125</wp:posOffset>
                </wp:positionH>
                <wp:positionV relativeFrom="paragraph">
                  <wp:posOffset>201294</wp:posOffset>
                </wp:positionV>
                <wp:extent cx="914400" cy="1971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14400" cy="1971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Provide help to child and family from universal and targeted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99C25" id="Rectangle 33" o:spid="_x0000_s1030" style="position:absolute;margin-left:438.75pt;margin-top:15.85pt;width:1in;height:15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" fillcolor="white [3201]" strokecolor="#70ad47 [3209]" strokeweight="1pt">
                <v:textbox>
                  <w:txbxContent>
                    <w:p w:rsidR="00BD3E25" w:rsidRDefault="00BD3E25" w:rsidP="00BD3E25">
                      <w:pPr>
                        <w:jc w:val="center"/>
                      </w:pPr>
                      <w:r>
                        <w:t>Provide help to child and family from universal and targeted services</w:t>
                      </w:r>
                    </w:p>
                  </w:txbxContent>
                </v:textbox>
              </v:rect>
            </w:pict>
          </mc:Fallback>
        </mc:AlternateContent>
      </w:r>
      <w:r w:rsidR="00BD3E25" w:rsidRPr="00E009E8">
        <w:rPr>
          <w:noProof/>
          <w:color w:val="002060"/>
          <w:lang w:eastAsia="en-GB"/>
        </w:rPr>
        <mc:AlternateContent>
          <mc:Choice Requires="wps">
            <w:drawing>
              <wp:anchor distT="0" distB="0" distL="114300" distR="114300" simplePos="0" relativeHeight="251670528" behindDoc="0" locked="0" layoutInCell="1" allowOverlap="1" wp14:anchorId="0C5E0B37" wp14:editId="0EE0FF5F">
                <wp:simplePos x="0" y="0"/>
                <wp:positionH relativeFrom="column">
                  <wp:posOffset>1866900</wp:posOffset>
                </wp:positionH>
                <wp:positionV relativeFrom="paragraph">
                  <wp:posOffset>115570</wp:posOffset>
                </wp:positionV>
                <wp:extent cx="2371725" cy="11144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371725"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No further LA children’s social care involvement at this stage: other action may be necessary e.g onward referral, early help assessment/services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0B37" id="Rectangle 34" o:spid="_x0000_s1031" style="position:absolute;margin-left:147pt;margin-top:9.1pt;width:186.7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" fillcolor="white [3201]" strokecolor="#70ad47 [3209]" strokeweight="1pt">
                <v:textbox>
                  <w:txbxContent>
                    <w:p w:rsidR="00BD3E25" w:rsidRDefault="00BD3E25" w:rsidP="00BD3E25">
                      <w:pPr>
                        <w:jc w:val="center"/>
                      </w:pPr>
                      <w:r>
                        <w:t>No further LA children’s social care involvement at this stage: other action may be necessary e.g onward referral, early help assessment/services</w:t>
                      </w:r>
                    </w:p>
                  </w:txbxContent>
                </v:textbox>
              </v:rect>
            </w:pict>
          </mc:Fallback>
        </mc:AlternateContent>
      </w:r>
    </w:p>
    <w:p w:rsidR="00BD3E25" w:rsidRPr="00E009E8" w:rsidRDefault="00BD3E25" w:rsidP="00BD3E25">
      <w:pPr>
        <w:rPr>
          <w:color w:val="002060"/>
        </w:rPr>
      </w:pPr>
      <w:r w:rsidRPr="00E009E8">
        <w:rPr>
          <w:noProof/>
          <w:color w:val="002060"/>
          <w:lang w:eastAsia="en-GB"/>
        </w:rPr>
        <mc:AlternateContent>
          <mc:Choice Requires="wps">
            <w:drawing>
              <wp:anchor distT="0" distB="0" distL="114300" distR="114300" simplePos="0" relativeHeight="251673600" behindDoc="0" locked="0" layoutInCell="1" allowOverlap="1" wp14:anchorId="68B19070" wp14:editId="7EFF09FA">
                <wp:simplePos x="0" y="0"/>
                <wp:positionH relativeFrom="column">
                  <wp:posOffset>4238625</wp:posOffset>
                </wp:positionH>
                <wp:positionV relativeFrom="paragraph">
                  <wp:posOffset>220345</wp:posOffset>
                </wp:positionV>
                <wp:extent cx="1333500" cy="962025"/>
                <wp:effectExtent l="0" t="0" r="76200" b="85725"/>
                <wp:wrapNone/>
                <wp:docPr id="35" name="Elbow Connector 35"/>
                <wp:cNvGraphicFramePr/>
                <a:graphic xmlns:a="http://schemas.openxmlformats.org/drawingml/2006/main">
                  <a:graphicData uri="http://schemas.microsoft.com/office/word/2010/wordprocessingShape">
                    <wps:wsp>
                      <wps:cNvCnPr/>
                      <wps:spPr>
                        <a:xfrm>
                          <a:off x="0" y="0"/>
                          <a:ext cx="1333500" cy="962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C5046" id="Elbow Connector 35" o:spid="_x0000_s1026" type="#_x0000_t34" style="position:absolute;margin-left:333.75pt;margin-top:17.35pt;width:10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" strokecolor="#5b9bd5 [3204]" strokeweight=".5pt">
                <v:stroke endarrow="block"/>
              </v:shape>
            </w:pict>
          </mc:Fallback>
        </mc:AlternateContent>
      </w:r>
    </w:p>
    <w:p w:rsidR="00BD3E25" w:rsidRPr="00E009E8" w:rsidRDefault="00BD3E25" w:rsidP="00BD3E25">
      <w:pPr>
        <w:rPr>
          <w:color w:val="002060"/>
        </w:rPr>
      </w:pPr>
    </w:p>
    <w:p w:rsidR="00BD3E25" w:rsidRPr="00E009E8" w:rsidRDefault="005539FA" w:rsidP="00BD3E25">
      <w:pPr>
        <w:rPr>
          <w:color w:val="002060"/>
        </w:rPr>
      </w:pPr>
      <w:r w:rsidRPr="00E009E8">
        <w:rPr>
          <w:noProof/>
          <w:color w:val="002060"/>
          <w:lang w:eastAsia="en-GB"/>
        </w:rPr>
        <mc:AlternateContent>
          <mc:Choice Requires="wps">
            <w:drawing>
              <wp:anchor distT="0" distB="0" distL="114300" distR="114300" simplePos="0" relativeHeight="251675648" behindDoc="0" locked="0" layoutInCell="1" allowOverlap="1" wp14:anchorId="192EAE3D" wp14:editId="2EDF1BB9">
                <wp:simplePos x="0" y="0"/>
                <wp:positionH relativeFrom="column">
                  <wp:posOffset>1411605</wp:posOffset>
                </wp:positionH>
                <wp:positionV relativeFrom="paragraph">
                  <wp:posOffset>18415</wp:posOffset>
                </wp:positionV>
                <wp:extent cx="752475" cy="1609725"/>
                <wp:effectExtent l="0" t="0" r="66675" b="85725"/>
                <wp:wrapNone/>
                <wp:docPr id="36" name="Elbow Connector 36"/>
                <wp:cNvGraphicFramePr/>
                <a:graphic xmlns:a="http://schemas.openxmlformats.org/drawingml/2006/main">
                  <a:graphicData uri="http://schemas.microsoft.com/office/word/2010/wordprocessingShape">
                    <wps:wsp>
                      <wps:cNvCnPr/>
                      <wps:spPr>
                        <a:xfrm>
                          <a:off x="0" y="0"/>
                          <a:ext cx="752475" cy="1609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DD451" id="Elbow Connector 36" o:spid="_x0000_s1026" type="#_x0000_t34" style="position:absolute;margin-left:111.15pt;margin-top:1.45pt;width:59.2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" strokecolor="#5b9bd5 [3204]" strokeweight=".5pt">
                <v:stroke endarrow="block"/>
              </v:shape>
            </w:pict>
          </mc:Fallback>
        </mc:AlternateContent>
      </w:r>
      <w:r w:rsidR="00BD3E25" w:rsidRPr="00E009E8">
        <w:rPr>
          <w:noProof/>
          <w:color w:val="002060"/>
          <w:lang w:eastAsia="en-GB"/>
        </w:rPr>
        <mc:AlternateContent>
          <mc:Choice Requires="wps">
            <w:drawing>
              <wp:anchor distT="0" distB="0" distL="114300" distR="114300" simplePos="0" relativeHeight="251667456" behindDoc="0" locked="0" layoutInCell="1" allowOverlap="1" wp14:anchorId="40375F93" wp14:editId="275A5C4D">
                <wp:simplePos x="0" y="0"/>
                <wp:positionH relativeFrom="column">
                  <wp:posOffset>304800</wp:posOffset>
                </wp:positionH>
                <wp:positionV relativeFrom="paragraph">
                  <wp:posOffset>172720</wp:posOffset>
                </wp:positionV>
                <wp:extent cx="85725" cy="438150"/>
                <wp:effectExtent l="0" t="0" r="47625" b="57150"/>
                <wp:wrapNone/>
                <wp:docPr id="37" name="Elbow Connector 37"/>
                <wp:cNvGraphicFramePr/>
                <a:graphic xmlns:a="http://schemas.openxmlformats.org/drawingml/2006/main">
                  <a:graphicData uri="http://schemas.microsoft.com/office/word/2010/wordprocessingShape">
                    <wps:wsp>
                      <wps:cNvCnPr/>
                      <wps:spPr>
                        <a:xfrm>
                          <a:off x="0" y="0"/>
                          <a:ext cx="85725" cy="4381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6C925" id="Elbow Connector 37" o:spid="_x0000_s1026" type="#_x0000_t34" style="position:absolute;margin-left:24pt;margin-top:13.6pt;width:6.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" strokecolor="#5b9bd5 [3204]" strokeweight=".5pt">
                <v:stroke endarrow="block"/>
              </v:shape>
            </w:pict>
          </mc:Fallback>
        </mc:AlternateContent>
      </w:r>
    </w:p>
    <w:p w:rsidR="00BD3E25" w:rsidRPr="00E009E8" w:rsidRDefault="00BD3E25" w:rsidP="00BD3E25">
      <w:pPr>
        <w:rPr>
          <w:color w:val="002060"/>
        </w:rPr>
      </w:pPr>
    </w:p>
    <w:p w:rsidR="00BD3E25" w:rsidRPr="00E009E8" w:rsidRDefault="005539FA" w:rsidP="00BD3E25">
      <w:pPr>
        <w:tabs>
          <w:tab w:val="left" w:pos="975"/>
        </w:tabs>
        <w:rPr>
          <w:color w:val="002060"/>
        </w:rPr>
      </w:pPr>
      <w:r w:rsidRPr="00E009E8">
        <w:rPr>
          <w:noProof/>
          <w:color w:val="002060"/>
          <w:lang w:eastAsia="en-GB"/>
        </w:rPr>
        <mc:AlternateContent>
          <mc:Choice Requires="wps">
            <w:drawing>
              <wp:anchor distT="0" distB="0" distL="114300" distR="114300" simplePos="0" relativeHeight="251666432" behindDoc="0" locked="0" layoutInCell="1" allowOverlap="1" wp14:anchorId="5093BDE7" wp14:editId="4EE92F25">
                <wp:simplePos x="0" y="0"/>
                <wp:positionH relativeFrom="column">
                  <wp:posOffset>-76200</wp:posOffset>
                </wp:positionH>
                <wp:positionV relativeFrom="paragraph">
                  <wp:posOffset>58420</wp:posOffset>
                </wp:positionV>
                <wp:extent cx="1476375" cy="7048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7637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Concerns about child’s immediate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BDE7" id="Rectangle 38" o:spid="_x0000_s1032" style="position:absolute;margin-left:-6pt;margin-top:4.6pt;width:116.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" fillcolor="white [3201]" strokecolor="#70ad47 [3209]" strokeweight="1pt">
                <v:textbox>
                  <w:txbxContent>
                    <w:p w:rsidR="00BD3E25" w:rsidRDefault="00BD3E25" w:rsidP="00BD3E25">
                      <w:pPr>
                        <w:jc w:val="center"/>
                      </w:pPr>
                      <w:r>
                        <w:t>Concerns about child’s immediate safety</w:t>
                      </w:r>
                    </w:p>
                  </w:txbxContent>
                </v:textbox>
              </v:rect>
            </w:pict>
          </mc:Fallback>
        </mc:AlternateContent>
      </w:r>
      <w:r w:rsidR="00BD3E25" w:rsidRPr="00E009E8">
        <w:rPr>
          <w:color w:val="002060"/>
        </w:rPr>
        <w:tab/>
      </w:r>
    </w:p>
    <w:p w:rsidR="00BD3E25" w:rsidRPr="00E009E8" w:rsidRDefault="00BD3E25" w:rsidP="00BD3E25">
      <w:pPr>
        <w:rPr>
          <w:color w:val="002060"/>
        </w:rPr>
      </w:pPr>
    </w:p>
    <w:p w:rsidR="00BD3E25" w:rsidRPr="00E009E8" w:rsidRDefault="00BD3E25" w:rsidP="00BD3E25">
      <w:pPr>
        <w:rPr>
          <w:color w:val="002060"/>
        </w:rPr>
      </w:pPr>
      <w:r w:rsidRPr="00E009E8">
        <w:rPr>
          <w:noProof/>
          <w:color w:val="002060"/>
          <w:lang w:eastAsia="en-GB"/>
        </w:rPr>
        <mc:AlternateContent>
          <mc:Choice Requires="wps">
            <w:drawing>
              <wp:anchor distT="0" distB="0" distL="114300" distR="114300" simplePos="0" relativeHeight="251674624" behindDoc="0" locked="0" layoutInCell="1" allowOverlap="1" wp14:anchorId="62C26B51" wp14:editId="579BEA33">
                <wp:simplePos x="0" y="0"/>
                <wp:positionH relativeFrom="column">
                  <wp:posOffset>2209800</wp:posOffset>
                </wp:positionH>
                <wp:positionV relativeFrom="paragraph">
                  <wp:posOffset>240030</wp:posOffset>
                </wp:positionV>
                <wp:extent cx="2438400" cy="571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4384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Default="00BD3E25" w:rsidP="00BD3E25">
                            <w:pPr>
                              <w:jc w:val="center"/>
                            </w:pPr>
                            <w:r>
                              <w:t>See flow chart 3 on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6B51" id="Rectangle 39" o:spid="_x0000_s1033" style="position:absolute;margin-left:174pt;margin-top:18.9pt;width:19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" fillcolor="white [3201]" strokecolor="#70ad47 [3209]" strokeweight="1pt">
                <v:textbox>
                  <w:txbxContent>
                    <w:p w:rsidR="00BD3E25" w:rsidRDefault="00BD3E25" w:rsidP="00BD3E25">
                      <w:pPr>
                        <w:jc w:val="center"/>
                      </w:pPr>
                      <w:r>
                        <w:t>See flow chart 3 on assessment</w:t>
                      </w:r>
                    </w:p>
                  </w:txbxContent>
                </v:textbox>
              </v:rect>
            </w:pict>
          </mc:Fallback>
        </mc:AlternateContent>
      </w:r>
      <w:r w:rsidRPr="00E009E8">
        <w:rPr>
          <w:noProof/>
          <w:color w:val="002060"/>
          <w:lang w:eastAsia="en-GB"/>
        </w:rPr>
        <mc:AlternateContent>
          <mc:Choice Requires="wps">
            <w:drawing>
              <wp:anchor distT="0" distB="0" distL="114300" distR="114300" simplePos="0" relativeHeight="251669504" behindDoc="0" locked="0" layoutInCell="1" allowOverlap="1" wp14:anchorId="13749653" wp14:editId="7AB7A1ED">
                <wp:simplePos x="0" y="0"/>
                <wp:positionH relativeFrom="column">
                  <wp:posOffset>304800</wp:posOffset>
                </wp:positionH>
                <wp:positionV relativeFrom="paragraph">
                  <wp:posOffset>173355</wp:posOffset>
                </wp:positionV>
                <wp:extent cx="85725" cy="828675"/>
                <wp:effectExtent l="0" t="0" r="47625" b="47625"/>
                <wp:wrapNone/>
                <wp:docPr id="40" name="Elbow Connector 40"/>
                <wp:cNvGraphicFramePr/>
                <a:graphic xmlns:a="http://schemas.openxmlformats.org/drawingml/2006/main">
                  <a:graphicData uri="http://schemas.microsoft.com/office/word/2010/wordprocessingShape">
                    <wps:wsp>
                      <wps:cNvCnPr/>
                      <wps:spPr>
                        <a:xfrm>
                          <a:off x="0" y="0"/>
                          <a:ext cx="85725" cy="8286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8A1C1" id="Elbow Connector 40" o:spid="_x0000_s1026" type="#_x0000_t34" style="position:absolute;margin-left:24pt;margin-top:13.65pt;width:6.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" strokecolor="#5b9bd5 [3204]" strokeweight=".5pt">
                <v:stroke endarrow="block"/>
              </v:shape>
            </w:pict>
          </mc:Fallback>
        </mc:AlternateContent>
      </w:r>
    </w:p>
    <w:p w:rsidR="00BD3E25" w:rsidRPr="00E009E8" w:rsidRDefault="00BD3E25" w:rsidP="00BD3E25">
      <w:pPr>
        <w:rPr>
          <w:color w:val="002060"/>
        </w:rPr>
      </w:pPr>
    </w:p>
    <w:p w:rsidR="00BD3E25" w:rsidRPr="00E009E8" w:rsidRDefault="00BD3E25" w:rsidP="00BD3E25">
      <w:pPr>
        <w:rPr>
          <w:color w:val="002060"/>
        </w:rPr>
      </w:pPr>
    </w:p>
    <w:p w:rsidR="00BD3E25" w:rsidRPr="00E009E8" w:rsidRDefault="00BD3E25" w:rsidP="00BD3E25">
      <w:pPr>
        <w:ind w:firstLine="720"/>
        <w:rPr>
          <w:color w:val="002060"/>
        </w:rPr>
      </w:pPr>
      <w:r w:rsidRPr="00E009E8">
        <w:rPr>
          <w:noProof/>
          <w:color w:val="002060"/>
          <w:lang w:eastAsia="en-GB"/>
        </w:rPr>
        <mc:AlternateContent>
          <mc:Choice Requires="wps">
            <w:drawing>
              <wp:anchor distT="0" distB="0" distL="114300" distR="114300" simplePos="0" relativeHeight="251668480" behindDoc="0" locked="0" layoutInCell="1" allowOverlap="1" wp14:anchorId="71CBEEA4" wp14:editId="378EF8FF">
                <wp:simplePos x="0" y="0"/>
                <wp:positionH relativeFrom="column">
                  <wp:posOffset>-114300</wp:posOffset>
                </wp:positionH>
                <wp:positionV relativeFrom="paragraph">
                  <wp:posOffset>126365</wp:posOffset>
                </wp:positionV>
                <wp:extent cx="1476375" cy="6286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763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8B7CD4" w:rsidRDefault="00BD3E25" w:rsidP="00BD3E25">
                            <w:pPr>
                              <w:jc w:val="center"/>
                              <w:rPr>
                                <w:b/>
                              </w:rPr>
                            </w:pPr>
                            <w:r w:rsidRPr="008B7CD4">
                              <w:rPr>
                                <w:b/>
                              </w:rPr>
                              <w:t>See flow chart 2 on immediate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EEA4" id="Rectangle 41" o:spid="_x0000_s1034" style="position:absolute;left:0;text-align:left;margin-left:-9pt;margin-top:9.95pt;width:116.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" fillcolor="white [3201]" strokecolor="#70ad47 [3209]" strokeweight="1pt">
                <v:textbox>
                  <w:txbxContent>
                    <w:p w:rsidR="00BD3E25" w:rsidRPr="008B7CD4" w:rsidRDefault="00BD3E25" w:rsidP="00BD3E25">
                      <w:pPr>
                        <w:jc w:val="center"/>
                        <w:rPr>
                          <w:b/>
                        </w:rPr>
                      </w:pPr>
                      <w:r w:rsidRPr="008B7CD4">
                        <w:rPr>
                          <w:b/>
                        </w:rPr>
                        <w:t>See flow chart 2 on immediate protection</w:t>
                      </w:r>
                    </w:p>
                  </w:txbxContent>
                </v:textbox>
              </v:rect>
            </w:pict>
          </mc:Fallback>
        </mc:AlternateContent>
      </w:r>
    </w:p>
    <w:p w:rsidR="00BD3E25" w:rsidRPr="00E009E8" w:rsidRDefault="00BD3E25" w:rsidP="00BD3E25">
      <w:pPr>
        <w:rPr>
          <w:rFonts w:cstheme="minorHAnsi"/>
          <w:color w:val="002060"/>
          <w:sz w:val="20"/>
          <w:szCs w:val="20"/>
        </w:rPr>
      </w:pPr>
    </w:p>
    <w:p w:rsidR="00BD3E25" w:rsidRPr="00E009E8" w:rsidRDefault="00BD3E25" w:rsidP="00BD3E25">
      <w:pPr>
        <w:rPr>
          <w:rFonts w:cstheme="minorHAnsi"/>
          <w:color w:val="002060"/>
          <w:sz w:val="20"/>
          <w:szCs w:val="20"/>
        </w:rPr>
      </w:pPr>
    </w:p>
    <w:p w:rsidR="00BD3E25" w:rsidRDefault="00BD3E25" w:rsidP="00BD3E25">
      <w:pPr>
        <w:rPr>
          <w:rFonts w:cstheme="minorHAnsi"/>
          <w:sz w:val="20"/>
          <w:szCs w:val="20"/>
        </w:rPr>
      </w:pPr>
    </w:p>
    <w:p w:rsidR="00BD3E25" w:rsidRDefault="00BD3E25" w:rsidP="00BD3E25">
      <w:pPr>
        <w:rPr>
          <w:rFonts w:cstheme="minorHAnsi"/>
          <w:sz w:val="20"/>
          <w:szCs w:val="20"/>
        </w:rPr>
      </w:pPr>
    </w:p>
    <w:p w:rsidR="00A163A4" w:rsidRDefault="00A163A4" w:rsidP="009D5755">
      <w:pPr>
        <w:rPr>
          <w:rFonts w:cstheme="minorHAnsi"/>
          <w:sz w:val="20"/>
          <w:szCs w:val="20"/>
        </w:rPr>
      </w:pPr>
    </w:p>
    <w:p w:rsidR="00BD3E25" w:rsidRDefault="00BD3E25" w:rsidP="009D5755">
      <w:pPr>
        <w:rPr>
          <w:rFonts w:cstheme="minorHAnsi"/>
          <w:sz w:val="20"/>
          <w:szCs w:val="20"/>
        </w:rPr>
      </w:pPr>
    </w:p>
    <w:p w:rsidR="00BD3E25" w:rsidRDefault="00BD3E25" w:rsidP="009D5755">
      <w:pPr>
        <w:rPr>
          <w:rFonts w:cstheme="minorHAnsi"/>
          <w:sz w:val="20"/>
          <w:szCs w:val="20"/>
        </w:rPr>
      </w:pPr>
    </w:p>
    <w:p w:rsidR="00BD3E25" w:rsidRDefault="00BD3E25" w:rsidP="009D5755">
      <w:pPr>
        <w:rPr>
          <w:rFonts w:cstheme="minorHAnsi"/>
          <w:sz w:val="20"/>
          <w:szCs w:val="20"/>
        </w:rPr>
      </w:pPr>
    </w:p>
    <w:p w:rsidR="00A163A4" w:rsidRDefault="00A163A4" w:rsidP="009D5755">
      <w:pPr>
        <w:rPr>
          <w:rFonts w:cstheme="minorHAnsi"/>
          <w:sz w:val="20"/>
          <w:szCs w:val="20"/>
        </w:rPr>
      </w:pPr>
    </w:p>
    <w:p w:rsidR="00BD3E25" w:rsidRDefault="00BD3E25" w:rsidP="009D5755">
      <w:pPr>
        <w:rPr>
          <w:rFonts w:cstheme="minorHAnsi"/>
          <w:sz w:val="20"/>
          <w:szCs w:val="20"/>
        </w:rPr>
      </w:pPr>
    </w:p>
    <w:p w:rsidR="00BD3E25" w:rsidRDefault="00BD3E25" w:rsidP="009D5755">
      <w:pPr>
        <w:rPr>
          <w:rFonts w:cstheme="minorHAnsi"/>
          <w:sz w:val="20"/>
          <w:szCs w:val="20"/>
        </w:rPr>
      </w:pPr>
    </w:p>
    <w:p w:rsidR="00A163A4" w:rsidRPr="00A163A4" w:rsidRDefault="00A163A4" w:rsidP="001017C1">
      <w:pPr>
        <w:pStyle w:val="Default"/>
        <w:rPr>
          <w:rFonts w:asciiTheme="minorHAnsi" w:hAnsiTheme="minorHAnsi" w:cstheme="minorHAnsi"/>
          <w:b/>
          <w:bCs/>
          <w:color w:val="FF0000"/>
        </w:rPr>
      </w:pPr>
      <w:r w:rsidRPr="00A163A4">
        <w:rPr>
          <w:rFonts w:asciiTheme="minorHAnsi" w:hAnsiTheme="minorHAnsi" w:cstheme="minorHAnsi"/>
          <w:b/>
          <w:bCs/>
          <w:color w:val="FF0000"/>
        </w:rPr>
        <w:lastRenderedPageBreak/>
        <w:t>Referral</w:t>
      </w:r>
    </w:p>
    <w:p w:rsidR="00A163A4" w:rsidRPr="003A4870" w:rsidRDefault="00A163A4" w:rsidP="00A163A4">
      <w:pPr>
        <w:pStyle w:val="Default"/>
        <w:rPr>
          <w:rFonts w:asciiTheme="minorHAnsi" w:hAnsiTheme="minorHAnsi" w:cstheme="minorHAnsi"/>
          <w:color w:val="002060"/>
          <w:sz w:val="20"/>
          <w:szCs w:val="20"/>
        </w:rPr>
      </w:pP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it is appropriate to refer the case to local authority children’s social care or the police, the DSL will make the referral or support you to do so.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you make a referral directly, you must tell the DSL as soon as possible.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local authority will </w:t>
      </w:r>
      <w:proofErr w:type="gramStart"/>
      <w:r w:rsidRPr="003A4870">
        <w:rPr>
          <w:rFonts w:asciiTheme="minorHAnsi" w:hAnsiTheme="minorHAnsi" w:cstheme="minorHAnsi"/>
          <w:color w:val="002060"/>
          <w:sz w:val="20"/>
          <w:szCs w:val="20"/>
        </w:rPr>
        <w:t>make a decision</w:t>
      </w:r>
      <w:proofErr w:type="gramEnd"/>
      <w:r w:rsidRPr="003A4870">
        <w:rPr>
          <w:rFonts w:asciiTheme="minorHAnsi" w:hAnsiTheme="minorHAnsi" w:cstheme="minorHAnsi"/>
          <w:color w:val="002060"/>
          <w:sz w:val="20"/>
          <w:szCs w:val="20"/>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A163A4" w:rsidRPr="003A4870" w:rsidRDefault="00A163A4" w:rsidP="00A163A4">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child’s situation does not seem to be improving after the referral, the DSL or person who made the referral must contact the local authority and make sure the case is reconsidered to ensure the concerns have been addressed and the child’s situation improves. </w:t>
      </w:r>
    </w:p>
    <w:p w:rsidR="00A163A4" w:rsidRDefault="00A163A4" w:rsidP="00A163A4">
      <w:pPr>
        <w:pStyle w:val="Default"/>
        <w:rPr>
          <w:rFonts w:asciiTheme="minorHAnsi" w:hAnsiTheme="minorHAnsi" w:cstheme="minorHAnsi"/>
          <w:color w:val="002060"/>
          <w:sz w:val="20"/>
          <w:szCs w:val="20"/>
        </w:rPr>
      </w:pPr>
    </w:p>
    <w:p w:rsidR="00A163A4" w:rsidRDefault="00A163A4" w:rsidP="001017C1">
      <w:pPr>
        <w:pStyle w:val="Heading4"/>
        <w:shd w:val="clear" w:color="auto" w:fill="FFFFFF"/>
        <w:spacing w:before="0" w:beforeAutospacing="0" w:after="0" w:afterAutospacing="0" w:line="330" w:lineRule="atLeast"/>
        <w:rPr>
          <w:rStyle w:val="Strong"/>
          <w:rFonts w:asciiTheme="minorHAnsi" w:hAnsiTheme="minorHAnsi" w:cstheme="minorHAnsi"/>
          <w:b/>
          <w:bCs/>
          <w:color w:val="FF0000"/>
          <w:sz w:val="22"/>
          <w:szCs w:val="22"/>
        </w:rPr>
      </w:pPr>
      <w:r w:rsidRPr="00A163A4">
        <w:rPr>
          <w:rStyle w:val="Strong"/>
          <w:rFonts w:asciiTheme="minorHAnsi" w:hAnsiTheme="minorHAnsi" w:cstheme="minorHAnsi"/>
          <w:b/>
          <w:bCs/>
          <w:color w:val="FF0000"/>
          <w:sz w:val="22"/>
          <w:szCs w:val="22"/>
        </w:rPr>
        <w:t>Making a referral</w:t>
      </w:r>
      <w:r w:rsidR="00A9044F">
        <w:rPr>
          <w:rStyle w:val="Strong"/>
          <w:rFonts w:asciiTheme="minorHAnsi" w:hAnsiTheme="minorHAnsi" w:cstheme="minorHAnsi"/>
          <w:b/>
          <w:bCs/>
          <w:color w:val="FF0000"/>
          <w:sz w:val="22"/>
          <w:szCs w:val="22"/>
        </w:rPr>
        <w:t xml:space="preserve"> </w:t>
      </w:r>
    </w:p>
    <w:p w:rsidR="00A163A4" w:rsidRPr="00A163A4" w:rsidRDefault="00A163A4" w:rsidP="00A163A4">
      <w:pPr>
        <w:pStyle w:val="Heading4"/>
        <w:shd w:val="clear" w:color="auto" w:fill="FFFFFF"/>
        <w:spacing w:before="0" w:beforeAutospacing="0" w:after="0" w:afterAutospacing="0" w:line="330" w:lineRule="atLeast"/>
        <w:jc w:val="center"/>
        <w:rPr>
          <w:rFonts w:asciiTheme="minorHAnsi" w:hAnsiTheme="minorHAnsi" w:cstheme="minorHAnsi"/>
          <w:b w:val="0"/>
          <w:bCs w:val="0"/>
          <w:color w:val="FF0000"/>
          <w:sz w:val="22"/>
          <w:szCs w:val="22"/>
        </w:rPr>
      </w:pPr>
    </w:p>
    <w:p w:rsidR="00A163A4" w:rsidRDefault="00A163A4"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r w:rsidRPr="00881EAA">
        <w:rPr>
          <w:rFonts w:asciiTheme="minorHAnsi" w:hAnsiTheme="minorHAnsi" w:cstheme="minorHAnsi"/>
          <w:color w:val="002060"/>
          <w:sz w:val="20"/>
          <w:szCs w:val="20"/>
        </w:rPr>
        <w:t xml:space="preserve">If you believe the </w:t>
      </w:r>
      <w:r w:rsidRPr="00A163A4">
        <w:rPr>
          <w:rFonts w:asciiTheme="minorHAnsi" w:hAnsiTheme="minorHAnsi" w:cstheme="minorHAnsi"/>
          <w:color w:val="FF0000"/>
          <w:sz w:val="20"/>
          <w:szCs w:val="20"/>
        </w:rPr>
        <w:t>situation is urgent</w:t>
      </w:r>
      <w:r w:rsidRPr="00881EAA">
        <w:rPr>
          <w:rFonts w:asciiTheme="minorHAnsi" w:hAnsiTheme="minorHAnsi" w:cstheme="minorHAnsi"/>
          <w:color w:val="002060"/>
          <w:sz w:val="20"/>
          <w:szCs w:val="20"/>
        </w:rPr>
        <w:t xml:space="preserve">, please contact </w:t>
      </w:r>
      <w:r w:rsidRPr="001017C1">
        <w:rPr>
          <w:rFonts w:asciiTheme="minorHAnsi" w:hAnsiTheme="minorHAnsi" w:cstheme="minorHAnsi"/>
          <w:color w:val="002060"/>
          <w:sz w:val="20"/>
          <w:szCs w:val="20"/>
        </w:rPr>
        <w:t xml:space="preserve">the </w:t>
      </w:r>
      <w:r w:rsidRPr="001017C1">
        <w:rPr>
          <w:rFonts w:asciiTheme="minorHAnsi" w:hAnsiTheme="minorHAnsi" w:cstheme="minorHAnsi"/>
          <w:color w:val="FF0000"/>
          <w:sz w:val="20"/>
          <w:szCs w:val="20"/>
        </w:rPr>
        <w:t xml:space="preserve">Customer </w:t>
      </w:r>
      <w:r w:rsidR="001017C1" w:rsidRPr="001017C1">
        <w:rPr>
          <w:rFonts w:asciiTheme="minorHAnsi" w:hAnsiTheme="minorHAnsi" w:cstheme="minorHAnsi"/>
          <w:color w:val="FF0000"/>
          <w:sz w:val="20"/>
          <w:szCs w:val="20"/>
        </w:rPr>
        <w:t>Contact</w:t>
      </w:r>
      <w:r w:rsidRPr="001017C1">
        <w:rPr>
          <w:rFonts w:asciiTheme="minorHAnsi" w:hAnsiTheme="minorHAnsi" w:cstheme="minorHAnsi"/>
          <w:color w:val="FF0000"/>
          <w:sz w:val="20"/>
          <w:szCs w:val="20"/>
        </w:rPr>
        <w:t xml:space="preserve"> Centre directly by telephone (01609 780708</w:t>
      </w:r>
      <w:r w:rsidRPr="00881EAA">
        <w:rPr>
          <w:rFonts w:asciiTheme="minorHAnsi" w:hAnsiTheme="minorHAnsi" w:cstheme="minorHAnsi"/>
          <w:color w:val="002060"/>
          <w:sz w:val="20"/>
          <w:szCs w:val="20"/>
        </w:rPr>
        <w:t>) to make a telepho</w:t>
      </w:r>
      <w:r>
        <w:rPr>
          <w:rFonts w:asciiTheme="minorHAnsi" w:hAnsiTheme="minorHAnsi" w:cstheme="minorHAnsi"/>
          <w:color w:val="002060"/>
          <w:sz w:val="20"/>
          <w:szCs w:val="20"/>
        </w:rPr>
        <w:t xml:space="preserve">ne contact. </w:t>
      </w:r>
    </w:p>
    <w:p w:rsidR="00A9044F" w:rsidRPr="009A0125"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FF0000"/>
          <w:sz w:val="20"/>
          <w:szCs w:val="20"/>
        </w:rPr>
      </w:pPr>
      <w:r w:rsidRPr="009A0125">
        <w:rPr>
          <w:rFonts w:asciiTheme="minorHAnsi" w:hAnsiTheme="minorHAnsi" w:cstheme="minorHAnsi"/>
          <w:color w:val="FF0000"/>
          <w:sz w:val="20"/>
          <w:szCs w:val="20"/>
        </w:rPr>
        <w:t xml:space="preserve">When contacting the </w:t>
      </w:r>
      <w:proofErr w:type="gramStart"/>
      <w:r w:rsidRPr="009A0125">
        <w:rPr>
          <w:rFonts w:asciiTheme="minorHAnsi" w:hAnsiTheme="minorHAnsi" w:cstheme="minorHAnsi"/>
          <w:color w:val="FF0000"/>
          <w:sz w:val="20"/>
          <w:szCs w:val="20"/>
        </w:rPr>
        <w:t>Centre</w:t>
      </w:r>
      <w:proofErr w:type="gramEnd"/>
      <w:r w:rsidRPr="009A0125">
        <w:rPr>
          <w:rFonts w:asciiTheme="minorHAnsi" w:hAnsiTheme="minorHAnsi" w:cstheme="minorHAnsi"/>
          <w:color w:val="FF0000"/>
          <w:sz w:val="20"/>
          <w:szCs w:val="20"/>
        </w:rPr>
        <w:t xml:space="preserve"> the referrer should:</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Clearly identify themselves, their agency/relationship with the child(ren) and family,</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Give details of where they can be contacted.</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Provide as much relevant family information as possible and, clearly stating the name of the child, the parents/carers and any other children known to be in the household, the dates of birth and addresses, any previous addresses known, ethnicity and religious status (if known)</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Provide details of any special needs or communication needs of either the child or any family member</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State why they feel the child is suffering, or is likely to suffer, significant harm.</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Share their knowledge and involvement of the child(ren) and family</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Share their knowledge of any other agency involved</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Indicate the child’s, parent’s/carer’s knowledge of the referral and their expectations</w:t>
      </w:r>
    </w:p>
    <w:p w:rsidR="00A9044F" w:rsidRPr="00266146" w:rsidRDefault="00A9044F" w:rsidP="001017C1">
      <w:pPr>
        <w:numPr>
          <w:ilvl w:val="0"/>
          <w:numId w:val="19"/>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Ensure they record within their agency files the concerns and action taken</w:t>
      </w:r>
    </w:p>
    <w:p w:rsidR="00A9044F" w:rsidRDefault="00A9044F"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p>
    <w:p w:rsidR="00A9044F" w:rsidRPr="00491D8F"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FF0000"/>
          <w:sz w:val="20"/>
          <w:szCs w:val="20"/>
        </w:rPr>
      </w:pPr>
      <w:r w:rsidRPr="00491D8F">
        <w:rPr>
          <w:rStyle w:val="Strong"/>
          <w:rFonts w:asciiTheme="minorHAnsi" w:hAnsiTheme="minorHAnsi" w:cstheme="minorHAnsi"/>
          <w:bCs w:val="0"/>
          <w:color w:val="FF0000"/>
          <w:sz w:val="20"/>
          <w:szCs w:val="20"/>
        </w:rPr>
        <w:t>Customer Contact Centre Screening Team</w:t>
      </w:r>
    </w:p>
    <w:p w:rsidR="00A9044F" w:rsidRPr="00266146"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When taking a referral, the case will be passed to the designated Customer Contact Centre Screening Team Specialist Officer who will establish as much of the following information as possible:</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 xml:space="preserve">Full names </w:t>
      </w:r>
      <w:proofErr w:type="gramStart"/>
      <w:r w:rsidRPr="00266146">
        <w:rPr>
          <w:rFonts w:cstheme="minorHAnsi"/>
          <w:color w:val="002060"/>
          <w:sz w:val="20"/>
          <w:szCs w:val="20"/>
        </w:rPr>
        <w:t>( including</w:t>
      </w:r>
      <w:proofErr w:type="gramEnd"/>
      <w:r w:rsidRPr="00266146">
        <w:rPr>
          <w:rFonts w:cstheme="minorHAnsi"/>
          <w:color w:val="002060"/>
          <w:sz w:val="20"/>
          <w:szCs w:val="20"/>
        </w:rPr>
        <w:t xml:space="preserve"> aliases and spelling variations), date of birth and gender of the child(ren);</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 xml:space="preserve">Family address and </w:t>
      </w:r>
      <w:proofErr w:type="gramStart"/>
      <w:r w:rsidRPr="00266146">
        <w:rPr>
          <w:rFonts w:cstheme="minorHAnsi"/>
          <w:color w:val="002060"/>
          <w:sz w:val="20"/>
          <w:szCs w:val="20"/>
        </w:rPr>
        <w:t>( where</w:t>
      </w:r>
      <w:proofErr w:type="gramEnd"/>
      <w:r w:rsidRPr="00266146">
        <w:rPr>
          <w:rFonts w:cstheme="minorHAnsi"/>
          <w:color w:val="002060"/>
          <w:sz w:val="20"/>
          <w:szCs w:val="20"/>
        </w:rPr>
        <w:t xml:space="preserve"> relevant) school/ nursery attended;</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Identity of those with parental responsibility;</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Names and dates of birth of all household members;</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Ethnicity, first language and religion of the children and parents;</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Any special needs of children or parents;</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Any significant/important recent or historical events/incidents in the child or family's life;</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Cause of concern including details of any allegations, their sources, timing and location;</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Child's current location and emotional and physical condition;</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Whether the child needs immediate protection;</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Details of the alleged perpetrator, if relevant;</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lastRenderedPageBreak/>
        <w:t>Referrer's relationship and knowledge of the child and parents;</w:t>
      </w:r>
    </w:p>
    <w:p w:rsidR="00A9044F" w:rsidRPr="00266146"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Known involvement of other agencies/ professionals; and</w:t>
      </w:r>
    </w:p>
    <w:p w:rsidR="009A0125" w:rsidRPr="009A0125" w:rsidRDefault="00A9044F" w:rsidP="001017C1">
      <w:pPr>
        <w:numPr>
          <w:ilvl w:val="0"/>
          <w:numId w:val="20"/>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Information regarding parental knowledge of, and agreement to, the referral.</w:t>
      </w:r>
    </w:p>
    <w:p w:rsidR="00A9044F"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 xml:space="preserve">The Customer Contact Centre Screening Team will carry out an initial screening of the referral and identify the most appropriate course of action.  </w:t>
      </w:r>
    </w:p>
    <w:p w:rsidR="00A9044F" w:rsidRPr="00266146"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This may include (but not limited to):</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Transfer to the Prevention Service (within two working days of the referral)</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Referral to Children’s Social Care (within one working day of the referral)</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Link to an existing referral, (within one working day of the referral)</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Referral to another agency (within one working day of the referral)</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The provision of information or advice (within five working days of the referral)</w:t>
      </w:r>
    </w:p>
    <w:p w:rsidR="00A9044F" w:rsidRPr="00266146" w:rsidRDefault="00A9044F" w:rsidP="001017C1">
      <w:pPr>
        <w:numPr>
          <w:ilvl w:val="0"/>
          <w:numId w:val="21"/>
        </w:numPr>
        <w:shd w:val="clear" w:color="auto" w:fill="FFFFFF"/>
        <w:spacing w:after="75" w:line="300" w:lineRule="atLeast"/>
        <w:ind w:left="300"/>
        <w:rPr>
          <w:rFonts w:cstheme="minorHAnsi"/>
          <w:color w:val="002060"/>
          <w:sz w:val="20"/>
          <w:szCs w:val="20"/>
        </w:rPr>
      </w:pPr>
      <w:r w:rsidRPr="00266146">
        <w:rPr>
          <w:rFonts w:cstheme="minorHAnsi"/>
          <w:color w:val="002060"/>
          <w:sz w:val="20"/>
          <w:szCs w:val="20"/>
        </w:rPr>
        <w:t>No further action</w:t>
      </w:r>
    </w:p>
    <w:p w:rsidR="00A9044F"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 xml:space="preserve">Depending on the initial screening of the case, the Customer Contact Centre Screening Team will record the information on the Children’s Social Care Case Management System as </w:t>
      </w:r>
      <w:r>
        <w:rPr>
          <w:rFonts w:asciiTheme="minorHAnsi" w:hAnsiTheme="minorHAnsi" w:cstheme="minorHAnsi"/>
          <w:color w:val="002060"/>
          <w:sz w:val="20"/>
          <w:szCs w:val="20"/>
        </w:rPr>
        <w:t>either a contact or a referral.</w:t>
      </w:r>
    </w:p>
    <w:p w:rsidR="00A9044F" w:rsidRPr="00266146"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 xml:space="preserve">Where it is intended that Children’s Social Care/Disabled Children’s Service will </w:t>
      </w:r>
      <w:proofErr w:type="gramStart"/>
      <w:r w:rsidRPr="00266146">
        <w:rPr>
          <w:rFonts w:asciiTheme="minorHAnsi" w:hAnsiTheme="minorHAnsi" w:cstheme="minorHAnsi"/>
          <w:color w:val="002060"/>
          <w:sz w:val="20"/>
          <w:szCs w:val="20"/>
        </w:rPr>
        <w:t>take action</w:t>
      </w:r>
      <w:proofErr w:type="gramEnd"/>
      <w:r w:rsidRPr="00266146">
        <w:rPr>
          <w:rFonts w:asciiTheme="minorHAnsi" w:hAnsiTheme="minorHAnsi" w:cstheme="minorHAnsi"/>
          <w:color w:val="002060"/>
          <w:sz w:val="20"/>
          <w:szCs w:val="20"/>
        </w:rPr>
        <w:t xml:space="preserve"> in relation to the information forwarded to the Customer Contact Centre Screening Team a referral to the relevant team in Children’s Social Care/Disabled Children’s Service is raised.</w:t>
      </w:r>
    </w:p>
    <w:p w:rsidR="00A9044F" w:rsidRPr="00266146" w:rsidRDefault="00A9044F" w:rsidP="00A9044F">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266146">
        <w:rPr>
          <w:rFonts w:asciiTheme="minorHAnsi" w:hAnsiTheme="minorHAnsi" w:cstheme="minorHAnsi"/>
          <w:color w:val="002060"/>
          <w:sz w:val="20"/>
          <w:szCs w:val="20"/>
        </w:rPr>
        <w:t xml:space="preserve">In all cases the Customer Contact Centre Screening Team will record the </w:t>
      </w:r>
      <w:proofErr w:type="gramStart"/>
      <w:r w:rsidRPr="00266146">
        <w:rPr>
          <w:rFonts w:asciiTheme="minorHAnsi" w:hAnsiTheme="minorHAnsi" w:cstheme="minorHAnsi"/>
          <w:color w:val="002060"/>
          <w:sz w:val="20"/>
          <w:szCs w:val="20"/>
        </w:rPr>
        <w:t>decision making</w:t>
      </w:r>
      <w:proofErr w:type="gramEnd"/>
      <w:r w:rsidRPr="00266146">
        <w:rPr>
          <w:rFonts w:asciiTheme="minorHAnsi" w:hAnsiTheme="minorHAnsi" w:cstheme="minorHAnsi"/>
          <w:color w:val="002060"/>
          <w:sz w:val="20"/>
          <w:szCs w:val="20"/>
        </w:rPr>
        <w:t xml:space="preserve"> rationale on the Children’s Social Care Case Management System to ensure that a full record of decisions is maintained and the referrer will be informed of the outcome of that decision.</w:t>
      </w:r>
    </w:p>
    <w:p w:rsidR="00A9044F" w:rsidRPr="00E009E8" w:rsidRDefault="00A9044F" w:rsidP="00A9044F">
      <w:pPr>
        <w:pStyle w:val="Heading3"/>
        <w:shd w:val="clear" w:color="auto" w:fill="FFFFFF"/>
        <w:spacing w:before="0" w:line="420" w:lineRule="atLeast"/>
        <w:jc w:val="both"/>
        <w:rPr>
          <w:rFonts w:asciiTheme="minorHAnsi" w:hAnsiTheme="minorHAnsi" w:cstheme="minorHAnsi"/>
          <w:color w:val="FF0000"/>
          <w:sz w:val="20"/>
          <w:szCs w:val="20"/>
        </w:rPr>
      </w:pPr>
      <w:r w:rsidRPr="00E009E8">
        <w:rPr>
          <w:rStyle w:val="Strong"/>
          <w:rFonts w:asciiTheme="minorHAnsi" w:hAnsiTheme="minorHAnsi" w:cstheme="minorHAnsi"/>
          <w:bCs w:val="0"/>
          <w:color w:val="FF0000"/>
          <w:sz w:val="20"/>
          <w:szCs w:val="20"/>
        </w:rPr>
        <w:t>Referrals to the Emergency Duty Team (EDT)</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The Emergency Duty Team accepts all referrals where concerns regarding significant harm of a child are raised outside of normal working hours.</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Referrals to EDT are generally taken over the telephone. The referrer should supply as much detail as possible and EDT will input the information directly onto the Children’s Social Care Case Management System where a child or young person is known to Children's Social Care/Disabled Children’s Service.  Where a child is not known to Children’s Social Care/Disabled Children’s Service, the EDT will make a direct referral to the Customer Service Centre Screening Team to be included on the system when staff return to duty.</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Depending on the content of the referral and the information received, the action taken by EDT will vary. </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Where there are child welfare concerns the EDT member receiving the referral will consult with the EDT Manager or Team Manager on duty, and then make all the enquiries of relevant agencies that are available, checking records wherever possible.</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The EDT Manager/ Team Manager may make any necessary immediate child protection enquiries after initiating a strategy meeting/discussion.</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Where there are child protection concerns, as a minimum the EDT Manager or Team Leader will convene a Strategy Discussion.  This must involve the Police and Health where possible.  It is recognised that in such emergency situations relevant information from agencies involved with the child may be obtained via verbal checks made with those agencies and may include any other agencies known to the family that are working at the time. Enquiries will be undertaken by EDT when circumstances suggest this is required immediately.</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lastRenderedPageBreak/>
        <w:t>If concerns are raised about a child subject to a Child Protection Plan from another local authority or there are immediate child protection concerns for a child visiting North Yorkshire, the EDT will contact that local authority immediately.  Responsibility for conducting any child protection enquiries will remain with the EDT until arrangements are made with the other relevant local authority for them to progress any further action.  The North Yorkshire EDT will take immediate action to secure the safety of the child or young person.</w:t>
      </w:r>
    </w:p>
    <w:p w:rsidR="00A9044F" w:rsidRPr="001017C1" w:rsidRDefault="00A9044F" w:rsidP="00A9044F">
      <w:pPr>
        <w:pStyle w:val="Heading3"/>
        <w:shd w:val="clear" w:color="auto" w:fill="FFFFFF"/>
        <w:spacing w:before="0" w:line="420" w:lineRule="atLeast"/>
        <w:jc w:val="both"/>
        <w:rPr>
          <w:rFonts w:asciiTheme="minorHAnsi" w:hAnsiTheme="minorHAnsi" w:cstheme="minorHAnsi"/>
          <w:color w:val="FF0000"/>
          <w:sz w:val="20"/>
          <w:szCs w:val="20"/>
        </w:rPr>
      </w:pPr>
      <w:r w:rsidRPr="001017C1">
        <w:rPr>
          <w:rStyle w:val="Strong"/>
          <w:rFonts w:asciiTheme="minorHAnsi" w:hAnsiTheme="minorHAnsi" w:cstheme="minorHAnsi"/>
          <w:bCs w:val="0"/>
          <w:color w:val="FF0000"/>
          <w:sz w:val="20"/>
          <w:szCs w:val="20"/>
        </w:rPr>
        <w:t>Referrals received by Children’s Social Care</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Upon receipt of the referral in the local team, the relevant Children’s Social Care Manager will allocate the assessment to a Social Worker. </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Where the manager identifies that a strategy meeting is required the local Team Manager will take steps to convene a strategy meeting and record the decision and reasons on the Children’s Social Care Case Management system.</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The social worker should clarify with the referrer, the nature of the concerns and how and why they have arisen.</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The child and family must be informed of the action to be taken.</w:t>
      </w:r>
    </w:p>
    <w:p w:rsidR="00A9044F" w:rsidRPr="00266146" w:rsidRDefault="00A9044F" w:rsidP="00A9044F">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The Social Worker should see the child as soon as possible if the decision is taken that the referral requires further assessment.</w:t>
      </w:r>
    </w:p>
    <w:p w:rsidR="00A9044F" w:rsidRDefault="00A9044F" w:rsidP="001017C1">
      <w:pPr>
        <w:pStyle w:val="NormalWeb"/>
        <w:shd w:val="clear" w:color="auto" w:fill="FFFFFF"/>
        <w:spacing w:before="0" w:beforeAutospacing="0" w:after="240" w:afterAutospacing="0" w:line="300" w:lineRule="atLeast"/>
        <w:jc w:val="both"/>
        <w:rPr>
          <w:rFonts w:asciiTheme="minorHAnsi" w:hAnsiTheme="minorHAnsi" w:cstheme="minorHAnsi"/>
          <w:color w:val="002060"/>
          <w:sz w:val="20"/>
          <w:szCs w:val="20"/>
        </w:rPr>
      </w:pPr>
      <w:r w:rsidRPr="00266146">
        <w:rPr>
          <w:rFonts w:asciiTheme="minorHAnsi" w:hAnsiTheme="minorHAnsi" w:cstheme="minorHAnsi"/>
          <w:color w:val="002060"/>
          <w:sz w:val="20"/>
          <w:szCs w:val="20"/>
        </w:rPr>
        <w:t>Where requested to do so by Children’s Social Care/Disabled Children’s Service, professionals from partner agencies, such as housing, and those in health organisations have a duty to cooperate (under section 27 of the Children Act 1989) by assisting Children’s Social Care in carrying out its functions.</w:t>
      </w:r>
    </w:p>
    <w:p w:rsidR="009A0125" w:rsidRPr="009A0125" w:rsidRDefault="009A0125" w:rsidP="00A163A4">
      <w:pPr>
        <w:pStyle w:val="NormalWeb"/>
        <w:shd w:val="clear" w:color="auto" w:fill="FFFFFF"/>
        <w:spacing w:before="0" w:beforeAutospacing="0" w:after="0" w:afterAutospacing="0" w:line="300" w:lineRule="atLeast"/>
        <w:rPr>
          <w:rFonts w:asciiTheme="minorHAnsi" w:hAnsiTheme="minorHAnsi" w:cstheme="minorHAnsi"/>
          <w:b/>
          <w:color w:val="FF0000"/>
          <w:sz w:val="20"/>
          <w:szCs w:val="20"/>
        </w:rPr>
      </w:pPr>
      <w:r w:rsidRPr="009A0125">
        <w:rPr>
          <w:rFonts w:asciiTheme="minorHAnsi" w:hAnsiTheme="minorHAnsi" w:cstheme="minorHAnsi"/>
          <w:b/>
          <w:color w:val="FF0000"/>
          <w:sz w:val="20"/>
          <w:szCs w:val="20"/>
        </w:rPr>
        <w:t>Universal Referral Form</w:t>
      </w:r>
    </w:p>
    <w:p w:rsidR="009A0125" w:rsidRDefault="009A0125"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p>
    <w:p w:rsidR="00A163A4" w:rsidRDefault="00A163A4"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r>
        <w:rPr>
          <w:rFonts w:asciiTheme="minorHAnsi" w:hAnsiTheme="minorHAnsi" w:cstheme="minorHAnsi"/>
          <w:color w:val="002060"/>
          <w:sz w:val="20"/>
          <w:szCs w:val="20"/>
        </w:rPr>
        <w:t xml:space="preserve">A written referral </w:t>
      </w:r>
      <w:r w:rsidRPr="00881EAA">
        <w:rPr>
          <w:rFonts w:asciiTheme="minorHAnsi" w:hAnsiTheme="minorHAnsi" w:cstheme="minorHAnsi"/>
          <w:color w:val="002060"/>
          <w:sz w:val="20"/>
          <w:szCs w:val="20"/>
        </w:rPr>
        <w:t xml:space="preserve">using </w:t>
      </w:r>
      <w:r w:rsidRPr="0003385D">
        <w:rPr>
          <w:rFonts w:asciiTheme="minorHAnsi" w:hAnsiTheme="minorHAnsi" w:cstheme="minorHAnsi"/>
          <w:color w:val="002060"/>
          <w:sz w:val="20"/>
          <w:szCs w:val="20"/>
        </w:rPr>
        <w:t>the </w:t>
      </w:r>
      <w:hyperlink r:id="rId9" w:history="1">
        <w:r w:rsidRPr="0003385D">
          <w:rPr>
            <w:rStyle w:val="Hyperlink"/>
            <w:rFonts w:asciiTheme="minorHAnsi" w:hAnsiTheme="minorHAnsi" w:cstheme="minorHAnsi"/>
            <w:color w:val="002060"/>
            <w:sz w:val="20"/>
            <w:szCs w:val="20"/>
          </w:rPr>
          <w:t>Universal Referral Form</w:t>
        </w:r>
      </w:hyperlink>
      <w:r w:rsidRPr="0003385D">
        <w:rPr>
          <w:rFonts w:asciiTheme="minorHAnsi" w:hAnsiTheme="minorHAnsi" w:cstheme="minorHAnsi"/>
          <w:color w:val="002060"/>
          <w:sz w:val="20"/>
          <w:szCs w:val="20"/>
        </w:rPr>
        <w:t> </w:t>
      </w:r>
      <w:r w:rsidR="0003385D" w:rsidRPr="0003385D">
        <w:rPr>
          <w:rFonts w:asciiTheme="minorHAnsi" w:hAnsiTheme="minorHAnsi" w:cstheme="minorHAnsi"/>
          <w:color w:val="002060"/>
          <w:sz w:val="20"/>
          <w:szCs w:val="20"/>
        </w:rPr>
        <w:t>that</w:t>
      </w:r>
      <w:r w:rsidR="0003385D">
        <w:rPr>
          <w:rFonts w:asciiTheme="minorHAnsi" w:hAnsiTheme="minorHAnsi" w:cstheme="minorHAnsi"/>
          <w:color w:val="002060"/>
          <w:sz w:val="20"/>
          <w:szCs w:val="20"/>
        </w:rPr>
        <w:t xml:space="preserve"> can be found on the NYCC Children’s Safeguarding site and </w:t>
      </w:r>
      <w:r w:rsidRPr="00881EAA">
        <w:rPr>
          <w:rFonts w:asciiTheme="minorHAnsi" w:hAnsiTheme="minorHAnsi" w:cstheme="minorHAnsi"/>
          <w:color w:val="002060"/>
          <w:sz w:val="20"/>
          <w:szCs w:val="20"/>
        </w:rPr>
        <w:t xml:space="preserve">must be completed and submitted within 24 hours of your telephone call. </w:t>
      </w:r>
    </w:p>
    <w:p w:rsidR="00A163A4" w:rsidRDefault="00A163A4"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p>
    <w:p w:rsidR="00A163A4" w:rsidRDefault="00A163A4"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r w:rsidRPr="00881EAA">
        <w:rPr>
          <w:rFonts w:asciiTheme="minorHAnsi" w:hAnsiTheme="minorHAnsi" w:cstheme="minorHAnsi"/>
          <w:color w:val="002060"/>
          <w:sz w:val="20"/>
          <w:szCs w:val="20"/>
        </w:rPr>
        <w:t>Any other contacts should be submitted on the “</w:t>
      </w:r>
      <w:hyperlink r:id="rId10" w:history="1">
        <w:r w:rsidRPr="00881EAA">
          <w:rPr>
            <w:rStyle w:val="Hyperlink"/>
            <w:rFonts w:asciiTheme="minorHAnsi" w:hAnsiTheme="minorHAnsi" w:cstheme="minorHAnsi"/>
            <w:color w:val="002060"/>
            <w:sz w:val="20"/>
            <w:szCs w:val="20"/>
          </w:rPr>
          <w:t>Universal Referral Form</w:t>
        </w:r>
      </w:hyperlink>
      <w:r w:rsidRPr="00881EAA">
        <w:rPr>
          <w:rFonts w:asciiTheme="minorHAnsi" w:hAnsiTheme="minorHAnsi" w:cstheme="minorHAnsi"/>
          <w:color w:val="002060"/>
          <w:sz w:val="20"/>
          <w:szCs w:val="20"/>
        </w:rPr>
        <w:t xml:space="preserve">”. You must ensure that all relevant information, including parental consent or clear reasons why this has not been obtained, is provided to ensure that the referral can be progressed as effectively as possible. You will receive acknowledgement of your contact being received. Should you not receive this </w:t>
      </w:r>
      <w:r>
        <w:rPr>
          <w:rFonts w:asciiTheme="minorHAnsi" w:hAnsiTheme="minorHAnsi" w:cstheme="minorHAnsi"/>
          <w:color w:val="002060"/>
          <w:sz w:val="20"/>
          <w:szCs w:val="20"/>
        </w:rPr>
        <w:t xml:space="preserve">you need to </w:t>
      </w:r>
      <w:r w:rsidRPr="00881EAA">
        <w:rPr>
          <w:rFonts w:asciiTheme="minorHAnsi" w:hAnsiTheme="minorHAnsi" w:cstheme="minorHAnsi"/>
          <w:color w:val="002060"/>
          <w:sz w:val="20"/>
          <w:szCs w:val="20"/>
        </w:rPr>
        <w:t xml:space="preserve">follow </w:t>
      </w:r>
      <w:r>
        <w:rPr>
          <w:rFonts w:asciiTheme="minorHAnsi" w:hAnsiTheme="minorHAnsi" w:cstheme="minorHAnsi"/>
          <w:color w:val="002060"/>
          <w:sz w:val="20"/>
          <w:szCs w:val="20"/>
        </w:rPr>
        <w:t xml:space="preserve">the referral </w:t>
      </w:r>
      <w:r w:rsidRPr="00881EAA">
        <w:rPr>
          <w:rFonts w:asciiTheme="minorHAnsi" w:hAnsiTheme="minorHAnsi" w:cstheme="minorHAnsi"/>
          <w:color w:val="002060"/>
          <w:sz w:val="20"/>
          <w:szCs w:val="20"/>
        </w:rPr>
        <w:t>up to ensure your information has been received.</w:t>
      </w:r>
    </w:p>
    <w:p w:rsidR="00A163A4" w:rsidRPr="00881EAA" w:rsidRDefault="00A163A4" w:rsidP="00A163A4">
      <w:pPr>
        <w:pStyle w:val="NormalWeb"/>
        <w:shd w:val="clear" w:color="auto" w:fill="FFFFFF"/>
        <w:spacing w:before="0" w:beforeAutospacing="0" w:after="0" w:afterAutospacing="0" w:line="300" w:lineRule="atLeast"/>
        <w:rPr>
          <w:rFonts w:asciiTheme="minorHAnsi" w:hAnsiTheme="minorHAnsi" w:cstheme="minorHAnsi"/>
          <w:color w:val="002060"/>
          <w:sz w:val="20"/>
          <w:szCs w:val="20"/>
        </w:rPr>
      </w:pPr>
    </w:p>
    <w:p w:rsidR="00A163A4" w:rsidRPr="00881EAA" w:rsidRDefault="00A163A4" w:rsidP="00A163A4">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r w:rsidRPr="00881EAA">
        <w:rPr>
          <w:rFonts w:asciiTheme="minorHAnsi" w:hAnsiTheme="minorHAnsi" w:cstheme="minorHAnsi"/>
          <w:color w:val="002060"/>
          <w:sz w:val="20"/>
          <w:szCs w:val="20"/>
        </w:rPr>
        <w:t xml:space="preserve">Your contact will be forwarded to the </w:t>
      </w:r>
      <w:r>
        <w:rPr>
          <w:rFonts w:asciiTheme="minorHAnsi" w:hAnsiTheme="minorHAnsi" w:cstheme="minorHAnsi"/>
          <w:color w:val="FF0000"/>
          <w:sz w:val="20"/>
          <w:szCs w:val="20"/>
        </w:rPr>
        <w:t>Multi Agency S</w:t>
      </w:r>
      <w:r w:rsidRPr="00A163A4">
        <w:rPr>
          <w:rFonts w:asciiTheme="minorHAnsi" w:hAnsiTheme="minorHAnsi" w:cstheme="minorHAnsi"/>
          <w:color w:val="FF0000"/>
          <w:sz w:val="20"/>
          <w:szCs w:val="20"/>
        </w:rPr>
        <w:t xml:space="preserve">creening Team (MAST) </w:t>
      </w:r>
      <w:r w:rsidRPr="00881EAA">
        <w:rPr>
          <w:rFonts w:asciiTheme="minorHAnsi" w:hAnsiTheme="minorHAnsi" w:cstheme="minorHAnsi"/>
          <w:color w:val="002060"/>
          <w:sz w:val="20"/>
          <w:szCs w:val="20"/>
        </w:rPr>
        <w:t>where a decision on the contact next steps will be made within one working day. Multi Agency screening Team (MAST) consists of representatives from North Yorkshire Police, Harrogate and District NHS Foundation Trust, North Yorkshire Prevention Services and North Yorkshire Social Workers. MAST use a Signs of Safety Approach reviewing the Vulnerability Checklist to decide on the most appropriate service for these children and families. Referrers will be contacted within five working days by the appropriate team of the outcome of their contact.</w:t>
      </w:r>
    </w:p>
    <w:p w:rsidR="00A163A4" w:rsidRPr="00AC1D65"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Anyone can make a referral if you are worried about any child and think they may be a victim of neglect or abuse, whether as a member of the public or as a professional.</w:t>
      </w:r>
    </w:p>
    <w:p w:rsidR="00A163A4" w:rsidRPr="00AC1D65"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Professionals in all agencies have a responsibility to refer a child to Children's Social Care when it is believed or suspected that a child:</w:t>
      </w:r>
    </w:p>
    <w:p w:rsidR="00A163A4" w:rsidRPr="00AC1D65" w:rsidRDefault="00A163A4" w:rsidP="00A163A4">
      <w:pPr>
        <w:numPr>
          <w:ilvl w:val="0"/>
          <w:numId w:val="18"/>
        </w:numPr>
        <w:shd w:val="clear" w:color="auto" w:fill="FFFFFF"/>
        <w:spacing w:after="75" w:line="300" w:lineRule="atLeast"/>
        <w:ind w:left="300"/>
        <w:rPr>
          <w:rFonts w:eastAsia="Times New Roman" w:cstheme="minorHAnsi"/>
          <w:color w:val="002060"/>
          <w:sz w:val="20"/>
          <w:szCs w:val="20"/>
          <w:lang w:eastAsia="en-GB"/>
        </w:rPr>
      </w:pPr>
      <w:r w:rsidRPr="00AC1D65">
        <w:rPr>
          <w:rFonts w:eastAsia="Times New Roman" w:cstheme="minorHAnsi"/>
          <w:color w:val="002060"/>
          <w:sz w:val="20"/>
          <w:szCs w:val="20"/>
          <w:lang w:eastAsia="en-GB"/>
        </w:rPr>
        <w:t>Has suffered significant harm and /or;</w:t>
      </w:r>
    </w:p>
    <w:p w:rsidR="00A163A4" w:rsidRPr="00AC1D65" w:rsidRDefault="00A163A4" w:rsidP="00A163A4">
      <w:pPr>
        <w:numPr>
          <w:ilvl w:val="0"/>
          <w:numId w:val="18"/>
        </w:numPr>
        <w:shd w:val="clear" w:color="auto" w:fill="FFFFFF"/>
        <w:spacing w:after="75" w:line="300" w:lineRule="atLeast"/>
        <w:ind w:left="300"/>
        <w:rPr>
          <w:rFonts w:eastAsia="Times New Roman" w:cstheme="minorHAnsi"/>
          <w:color w:val="002060"/>
          <w:sz w:val="20"/>
          <w:szCs w:val="20"/>
          <w:lang w:eastAsia="en-GB"/>
        </w:rPr>
      </w:pPr>
      <w:r w:rsidRPr="00AC1D65">
        <w:rPr>
          <w:rFonts w:eastAsia="Times New Roman" w:cstheme="minorHAnsi"/>
          <w:color w:val="002060"/>
          <w:sz w:val="20"/>
          <w:szCs w:val="20"/>
          <w:lang w:eastAsia="en-GB"/>
        </w:rPr>
        <w:t>Is likely to suffer significant harm and/or;</w:t>
      </w:r>
    </w:p>
    <w:p w:rsidR="00A163A4" w:rsidRDefault="00A163A4" w:rsidP="00A163A4">
      <w:pPr>
        <w:numPr>
          <w:ilvl w:val="0"/>
          <w:numId w:val="18"/>
        </w:numPr>
        <w:shd w:val="clear" w:color="auto" w:fill="FFFFFF"/>
        <w:spacing w:after="75" w:line="300" w:lineRule="atLeast"/>
        <w:ind w:left="300"/>
        <w:rPr>
          <w:rFonts w:eastAsia="Times New Roman" w:cstheme="minorHAnsi"/>
          <w:color w:val="002060"/>
          <w:sz w:val="20"/>
          <w:szCs w:val="20"/>
          <w:lang w:eastAsia="en-GB"/>
        </w:rPr>
      </w:pPr>
      <w:r w:rsidRPr="00AC1D65">
        <w:rPr>
          <w:rFonts w:eastAsia="Times New Roman" w:cstheme="minorHAnsi"/>
          <w:color w:val="002060"/>
          <w:sz w:val="20"/>
          <w:szCs w:val="20"/>
          <w:lang w:eastAsia="en-GB"/>
        </w:rPr>
        <w:t>Has developmental and welfare needs which are likely only to be met through provision of family support services (with agreement of the child's parent).</w:t>
      </w:r>
    </w:p>
    <w:p w:rsidR="009A0125" w:rsidRPr="00AC1D65" w:rsidRDefault="009A0125" w:rsidP="009A0125">
      <w:pPr>
        <w:shd w:val="clear" w:color="auto" w:fill="FFFFFF"/>
        <w:spacing w:after="75" w:line="300" w:lineRule="atLeast"/>
        <w:rPr>
          <w:rFonts w:eastAsia="Times New Roman" w:cstheme="minorHAnsi"/>
          <w:color w:val="002060"/>
          <w:sz w:val="20"/>
          <w:szCs w:val="20"/>
          <w:lang w:eastAsia="en-GB"/>
        </w:rPr>
      </w:pPr>
    </w:p>
    <w:p w:rsidR="00A163A4" w:rsidRPr="00AC1D65"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lastRenderedPageBreak/>
        <w:t xml:space="preserve">If you are worried about a child (under the age of 18), you should contact the Children and Young People's Service through the </w:t>
      </w:r>
      <w:r w:rsidRPr="00A163A4">
        <w:rPr>
          <w:rFonts w:eastAsia="Times New Roman" w:cstheme="minorHAnsi"/>
          <w:color w:val="FF0000"/>
          <w:sz w:val="20"/>
          <w:szCs w:val="20"/>
          <w:lang w:eastAsia="en-GB"/>
        </w:rPr>
        <w:t xml:space="preserve">Customer Resolution Centre (CRC) </w:t>
      </w:r>
      <w:r w:rsidRPr="00AC1D65">
        <w:rPr>
          <w:rFonts w:eastAsia="Times New Roman" w:cstheme="minorHAnsi"/>
          <w:color w:val="002060"/>
          <w:sz w:val="20"/>
          <w:szCs w:val="20"/>
          <w:lang w:eastAsia="en-GB"/>
        </w:rPr>
        <w:t xml:space="preserve">to log your concerns, where the information will be reviewed by </w:t>
      </w:r>
      <w:r w:rsidRPr="00A163A4">
        <w:rPr>
          <w:rFonts w:eastAsia="Times New Roman" w:cstheme="minorHAnsi"/>
          <w:color w:val="FF0000"/>
          <w:sz w:val="20"/>
          <w:szCs w:val="20"/>
          <w:lang w:eastAsia="en-GB"/>
        </w:rPr>
        <w:t>the Multi Agency Screening Team (MAST)</w:t>
      </w:r>
      <w:r w:rsidRPr="00AC1D65">
        <w:rPr>
          <w:rFonts w:eastAsia="Times New Roman" w:cstheme="minorHAnsi"/>
          <w:color w:val="002060"/>
          <w:sz w:val="20"/>
          <w:szCs w:val="20"/>
          <w:lang w:eastAsia="en-GB"/>
        </w:rPr>
        <w:t>. If your concern is outside of normal office hours, you should contact the Emergency Duty Team.</w:t>
      </w:r>
    </w:p>
    <w:p w:rsidR="00A163A4" w:rsidRPr="00A163A4" w:rsidRDefault="00A163A4" w:rsidP="00A163A4">
      <w:pPr>
        <w:shd w:val="clear" w:color="auto" w:fill="FFFFFF"/>
        <w:spacing w:after="0" w:line="330" w:lineRule="atLeast"/>
        <w:outlineLvl w:val="3"/>
        <w:rPr>
          <w:rFonts w:eastAsia="Times New Roman" w:cstheme="minorHAnsi"/>
          <w:color w:val="FF0000"/>
          <w:sz w:val="20"/>
          <w:szCs w:val="20"/>
          <w:lang w:eastAsia="en-GB"/>
        </w:rPr>
      </w:pPr>
      <w:r w:rsidRPr="00A163A4">
        <w:rPr>
          <w:rFonts w:eastAsia="Times New Roman" w:cstheme="minorHAnsi"/>
          <w:b/>
          <w:bCs/>
          <w:color w:val="FF0000"/>
          <w:sz w:val="20"/>
          <w:szCs w:val="20"/>
          <w:lang w:eastAsia="en-GB"/>
        </w:rPr>
        <w:t>During Office Hours</w:t>
      </w:r>
    </w:p>
    <w:p w:rsidR="00A163A4" w:rsidRPr="00AC1D65"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By Phone: 01609 780780</w:t>
      </w:r>
    </w:p>
    <w:p w:rsidR="00A163A4" w:rsidRPr="00AC1D65" w:rsidRDefault="00A163A4" w:rsidP="00A163A4">
      <w:pPr>
        <w:shd w:val="clear" w:color="auto" w:fill="FFFFFF"/>
        <w:spacing w:after="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Email: </w:t>
      </w:r>
      <w:hyperlink r:id="rId11" w:history="1">
        <w:r w:rsidRPr="00266146">
          <w:rPr>
            <w:rFonts w:eastAsia="Times New Roman" w:cstheme="minorHAnsi"/>
            <w:color w:val="002060"/>
            <w:sz w:val="20"/>
            <w:szCs w:val="20"/>
            <w:lang w:eastAsia="en-GB"/>
          </w:rPr>
          <w:t>Children&amp;families@northyorks.gov.uk</w:t>
        </w:r>
      </w:hyperlink>
      <w:r w:rsidRPr="00AC1D65">
        <w:rPr>
          <w:rFonts w:eastAsia="Times New Roman" w:cstheme="minorHAnsi"/>
          <w:color w:val="002060"/>
          <w:sz w:val="20"/>
          <w:szCs w:val="20"/>
          <w:lang w:eastAsia="en-GB"/>
        </w:rPr>
        <w:t> </w:t>
      </w:r>
    </w:p>
    <w:p w:rsidR="00A163A4" w:rsidRPr="00AC1D65" w:rsidRDefault="00A163A4" w:rsidP="00A163A4">
      <w:pPr>
        <w:shd w:val="clear" w:color="auto" w:fill="FFFFFF"/>
        <w:spacing w:after="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Egress: </w:t>
      </w:r>
      <w:hyperlink r:id="rId12" w:history="1">
        <w:r w:rsidRPr="00266146">
          <w:rPr>
            <w:rFonts w:eastAsia="Times New Roman" w:cstheme="minorHAnsi"/>
            <w:color w:val="002060"/>
            <w:sz w:val="20"/>
            <w:szCs w:val="20"/>
            <w:lang w:eastAsia="en-GB"/>
          </w:rPr>
          <w:t>Children&amp;families@northyorks.gov.uk</w:t>
        </w:r>
      </w:hyperlink>
      <w:r w:rsidRPr="00AC1D65">
        <w:rPr>
          <w:rFonts w:eastAsia="Times New Roman" w:cstheme="minorHAnsi"/>
          <w:color w:val="002060"/>
          <w:sz w:val="20"/>
          <w:szCs w:val="20"/>
          <w:lang w:eastAsia="en-GB"/>
        </w:rPr>
        <w:t> </w:t>
      </w:r>
    </w:p>
    <w:p w:rsidR="00A163A4" w:rsidRDefault="00A163A4" w:rsidP="00A163A4">
      <w:pPr>
        <w:shd w:val="clear" w:color="auto" w:fill="FFFFFF"/>
        <w:spacing w:after="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Secure email: </w:t>
      </w:r>
      <w:hyperlink r:id="rId13" w:history="1">
        <w:r w:rsidRPr="00266146">
          <w:rPr>
            <w:rFonts w:eastAsia="Times New Roman" w:cstheme="minorHAnsi"/>
            <w:color w:val="002060"/>
            <w:sz w:val="20"/>
            <w:szCs w:val="20"/>
            <w:lang w:eastAsia="en-GB"/>
          </w:rPr>
          <w:t>Children&amp;families@northyorks.gcsx.gov.uk</w:t>
        </w:r>
      </w:hyperlink>
      <w:r w:rsidRPr="00AC1D65">
        <w:rPr>
          <w:rFonts w:eastAsia="Times New Roman" w:cstheme="minorHAnsi"/>
          <w:color w:val="002060"/>
          <w:sz w:val="20"/>
          <w:szCs w:val="20"/>
          <w:lang w:eastAsia="en-GB"/>
        </w:rPr>
        <w:t> </w:t>
      </w:r>
    </w:p>
    <w:p w:rsidR="009A0125" w:rsidRPr="00AC1D65" w:rsidRDefault="009A0125" w:rsidP="00A163A4">
      <w:pPr>
        <w:shd w:val="clear" w:color="auto" w:fill="FFFFFF"/>
        <w:spacing w:after="0" w:line="300" w:lineRule="atLeast"/>
        <w:rPr>
          <w:rFonts w:eastAsia="Times New Roman" w:cstheme="minorHAnsi"/>
          <w:color w:val="002060"/>
          <w:sz w:val="20"/>
          <w:szCs w:val="20"/>
          <w:lang w:eastAsia="en-GB"/>
        </w:rPr>
      </w:pPr>
    </w:p>
    <w:p w:rsidR="00A163A4" w:rsidRPr="00A163A4" w:rsidRDefault="00A163A4" w:rsidP="00A163A4">
      <w:pPr>
        <w:shd w:val="clear" w:color="auto" w:fill="FFFFFF"/>
        <w:spacing w:after="0" w:line="330" w:lineRule="atLeast"/>
        <w:outlineLvl w:val="3"/>
        <w:rPr>
          <w:rFonts w:eastAsia="Times New Roman" w:cstheme="minorHAnsi"/>
          <w:color w:val="FF0000"/>
          <w:sz w:val="20"/>
          <w:szCs w:val="20"/>
          <w:lang w:eastAsia="en-GB"/>
        </w:rPr>
      </w:pPr>
      <w:r w:rsidRPr="00A163A4">
        <w:rPr>
          <w:rFonts w:eastAsia="Times New Roman" w:cstheme="minorHAnsi"/>
          <w:b/>
          <w:bCs/>
          <w:color w:val="FF0000"/>
          <w:sz w:val="20"/>
          <w:szCs w:val="20"/>
          <w:lang w:eastAsia="en-GB"/>
        </w:rPr>
        <w:t>Outside Office Hours</w:t>
      </w:r>
    </w:p>
    <w:p w:rsidR="00A163A4" w:rsidRPr="00AC1D65"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Emergency Duty Team (for evenings, weekends and bank holidays): 01609 780780</w:t>
      </w:r>
    </w:p>
    <w:p w:rsidR="00A163A4" w:rsidRPr="00A163A4" w:rsidRDefault="00A163A4" w:rsidP="00A163A4">
      <w:pPr>
        <w:shd w:val="clear" w:color="auto" w:fill="FFFFFF"/>
        <w:spacing w:after="0" w:line="330" w:lineRule="atLeast"/>
        <w:outlineLvl w:val="3"/>
        <w:rPr>
          <w:rFonts w:eastAsia="Times New Roman" w:cstheme="minorHAnsi"/>
          <w:color w:val="FF0000"/>
          <w:sz w:val="20"/>
          <w:szCs w:val="20"/>
          <w:lang w:eastAsia="en-GB"/>
        </w:rPr>
      </w:pPr>
      <w:r w:rsidRPr="00A163A4">
        <w:rPr>
          <w:rFonts w:eastAsia="Times New Roman" w:cstheme="minorHAnsi"/>
          <w:b/>
          <w:bCs/>
          <w:color w:val="FF0000"/>
          <w:sz w:val="20"/>
          <w:szCs w:val="20"/>
          <w:lang w:eastAsia="en-GB"/>
        </w:rPr>
        <w:t>North Yorkshire Police</w:t>
      </w:r>
    </w:p>
    <w:p w:rsidR="00A163A4"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In</w:t>
      </w:r>
      <w:r>
        <w:rPr>
          <w:rFonts w:eastAsia="Times New Roman" w:cstheme="minorHAnsi"/>
          <w:color w:val="002060"/>
          <w:sz w:val="20"/>
          <w:szCs w:val="20"/>
          <w:lang w:eastAsia="en-GB"/>
        </w:rPr>
        <w:t xml:space="preserve"> an emergency, always ring 999.</w:t>
      </w:r>
    </w:p>
    <w:p w:rsidR="00A163A4" w:rsidRDefault="00A163A4" w:rsidP="00A163A4">
      <w:pPr>
        <w:shd w:val="clear" w:color="auto" w:fill="FFFFFF"/>
        <w:spacing w:after="240" w:line="300" w:lineRule="atLeast"/>
        <w:rPr>
          <w:rFonts w:eastAsia="Times New Roman" w:cstheme="minorHAnsi"/>
          <w:color w:val="002060"/>
          <w:sz w:val="20"/>
          <w:szCs w:val="20"/>
          <w:lang w:eastAsia="en-GB"/>
        </w:rPr>
      </w:pPr>
      <w:r w:rsidRPr="00AC1D65">
        <w:rPr>
          <w:rFonts w:eastAsia="Times New Roman" w:cstheme="minorHAnsi"/>
          <w:color w:val="002060"/>
          <w:sz w:val="20"/>
          <w:szCs w:val="20"/>
          <w:lang w:eastAsia="en-GB"/>
        </w:rPr>
        <w:t>You should call 101 to report crime that does not need an emergency response.</w:t>
      </w:r>
    </w:p>
    <w:p w:rsidR="00A9044F" w:rsidRDefault="00A9044F" w:rsidP="00A9044F">
      <w:pPr>
        <w:pStyle w:val="NormalWeb"/>
        <w:shd w:val="clear" w:color="auto" w:fill="FFFFFF"/>
        <w:spacing w:before="0" w:beforeAutospacing="0" w:after="240" w:afterAutospacing="0" w:line="300" w:lineRule="atLeast"/>
        <w:rPr>
          <w:rStyle w:val="Hyperlink"/>
          <w:rFonts w:asciiTheme="minorHAnsi" w:hAnsiTheme="minorHAnsi" w:cstheme="minorHAnsi"/>
          <w:color w:val="002060"/>
          <w:sz w:val="20"/>
          <w:szCs w:val="20"/>
        </w:rPr>
      </w:pPr>
      <w:r w:rsidRPr="00266146">
        <w:rPr>
          <w:rFonts w:asciiTheme="minorHAnsi" w:hAnsiTheme="minorHAnsi" w:cstheme="minorHAnsi"/>
          <w:color w:val="002060"/>
          <w:sz w:val="20"/>
          <w:szCs w:val="20"/>
        </w:rPr>
        <w:t>Further details can be found at the following address:</w:t>
      </w:r>
      <w:r>
        <w:rPr>
          <w:rFonts w:asciiTheme="minorHAnsi" w:hAnsiTheme="minorHAnsi" w:cstheme="minorHAnsi"/>
          <w:color w:val="002060"/>
          <w:sz w:val="20"/>
          <w:szCs w:val="20"/>
        </w:rPr>
        <w:t xml:space="preserve"> </w:t>
      </w:r>
      <w:hyperlink r:id="rId14" w:tgtFrame="_blank" w:history="1">
        <w:r w:rsidRPr="00266146">
          <w:rPr>
            <w:rStyle w:val="Hyperlink"/>
            <w:rFonts w:asciiTheme="minorHAnsi" w:hAnsiTheme="minorHAnsi" w:cstheme="minorHAnsi"/>
            <w:color w:val="002060"/>
            <w:sz w:val="20"/>
            <w:szCs w:val="20"/>
          </w:rPr>
          <w:t>https://www.northyorks.gov.uk/contact-us-out-hours</w:t>
        </w:r>
      </w:hyperlink>
    </w:p>
    <w:p w:rsidR="00A163A4" w:rsidRDefault="00A163A4" w:rsidP="00A163A4">
      <w:pPr>
        <w:pStyle w:val="NormalWeb"/>
        <w:shd w:val="clear" w:color="auto" w:fill="FFFFFF"/>
        <w:spacing w:before="0" w:beforeAutospacing="0" w:after="240" w:afterAutospacing="0" w:line="300" w:lineRule="atLeast"/>
        <w:rPr>
          <w:rFonts w:asciiTheme="minorHAnsi" w:hAnsiTheme="minorHAnsi" w:cstheme="minorHAnsi"/>
          <w:color w:val="002060"/>
          <w:sz w:val="20"/>
          <w:szCs w:val="20"/>
        </w:rPr>
      </w:pPr>
    </w:p>
    <w:p w:rsidR="00A163A4" w:rsidRDefault="00A163A4" w:rsidP="009A0125">
      <w:pPr>
        <w:tabs>
          <w:tab w:val="left" w:pos="1545"/>
        </w:tabs>
        <w:rPr>
          <w:rFonts w:cstheme="minorHAnsi"/>
          <w:sz w:val="20"/>
          <w:szCs w:val="20"/>
        </w:rPr>
      </w:pPr>
    </w:p>
    <w:p w:rsidR="009A0125" w:rsidRDefault="009A01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BD3E25" w:rsidRDefault="00BD3E25" w:rsidP="009A0125">
      <w:pPr>
        <w:tabs>
          <w:tab w:val="left" w:pos="1545"/>
        </w:tabs>
        <w:rPr>
          <w:rFonts w:cstheme="minorHAnsi"/>
          <w:sz w:val="20"/>
          <w:szCs w:val="20"/>
        </w:rPr>
      </w:pPr>
    </w:p>
    <w:p w:rsidR="009A0125" w:rsidRPr="005539FA" w:rsidRDefault="009A0125" w:rsidP="005539FA">
      <w:pPr>
        <w:jc w:val="center"/>
        <w:rPr>
          <w:rStyle w:val="Emphasis"/>
          <w:rFonts w:cstheme="minorHAnsi"/>
          <w:b/>
          <w:i w:val="0"/>
          <w:color w:val="FF0000"/>
          <w:shd w:val="clear" w:color="auto" w:fill="FFFFFF"/>
        </w:rPr>
      </w:pPr>
      <w:r w:rsidRPr="001017C1">
        <w:rPr>
          <w:rStyle w:val="Emphasis"/>
          <w:rFonts w:cstheme="minorHAnsi"/>
          <w:b/>
          <w:i w:val="0"/>
          <w:color w:val="FF0000"/>
          <w:shd w:val="clear" w:color="auto" w:fill="FFFFFF"/>
        </w:rPr>
        <w:lastRenderedPageBreak/>
        <w:t>Flow Chart 2- Child Needing Immediate Protection</w:t>
      </w:r>
    </w:p>
    <w:p w:rsidR="00BD3E25" w:rsidRDefault="00BD3E25" w:rsidP="009A0125">
      <w:pPr>
        <w:jc w:val="center"/>
        <w:rPr>
          <w:rStyle w:val="Emphasis"/>
          <w:rFonts w:cstheme="minorHAnsi"/>
          <w:i w:val="0"/>
          <w:color w:val="002060"/>
          <w:sz w:val="21"/>
          <w:szCs w:val="21"/>
          <w:shd w:val="clear" w:color="auto" w:fill="FFFFFF"/>
        </w:rPr>
      </w:pPr>
    </w:p>
    <w:p w:rsidR="005539FA" w:rsidRDefault="005539FA" w:rsidP="005539FA">
      <w:r>
        <w:rPr>
          <w:noProof/>
          <w:lang w:eastAsia="en-GB"/>
        </w:rPr>
        <mc:AlternateContent>
          <mc:Choice Requires="wps">
            <w:drawing>
              <wp:anchor distT="0" distB="0" distL="114300" distR="114300" simplePos="0" relativeHeight="251700224" behindDoc="0" locked="0" layoutInCell="1" allowOverlap="1" wp14:anchorId="6033F65C" wp14:editId="447F2022">
                <wp:simplePos x="0" y="0"/>
                <wp:positionH relativeFrom="column">
                  <wp:posOffset>85725</wp:posOffset>
                </wp:positionH>
                <wp:positionV relativeFrom="paragraph">
                  <wp:posOffset>28575</wp:posOffset>
                </wp:positionV>
                <wp:extent cx="563880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63880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Decision made by an agency with statutory child protection powers (the police, the local authority (LA) or NSPCC) that emergency action may be necessary to safeguard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F65C" id="Rectangle 3" o:spid="_x0000_s1035" style="position:absolute;margin-left:6.75pt;margin-top:2.25pt;width:444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" fillcolor="white [3201]" strokecolor="#70ad47 [3209]" strokeweight="1pt">
                <v:textbox>
                  <w:txbxContent>
                    <w:p w:rsidR="005539FA" w:rsidRDefault="005539FA" w:rsidP="005539FA">
                      <w:pPr>
                        <w:jc w:val="center"/>
                      </w:pPr>
                      <w:r>
                        <w:t>Decision made by an agency with statutory child protection powers (the police, the local authority (LA) or NSPCC) that emergency action may be necessary to safeguard a child</w:t>
                      </w:r>
                    </w:p>
                  </w:txbxContent>
                </v:textbox>
              </v:rect>
            </w:pict>
          </mc:Fallback>
        </mc:AlternateContent>
      </w:r>
    </w:p>
    <w:p w:rsidR="005539FA" w:rsidRPr="00D8781E" w:rsidRDefault="005539FA" w:rsidP="005539FA"/>
    <w:p w:rsidR="005539FA" w:rsidRDefault="005539FA" w:rsidP="005539FA">
      <w:r>
        <w:rPr>
          <w:noProof/>
          <w:lang w:eastAsia="en-GB"/>
        </w:rPr>
        <mc:AlternateContent>
          <mc:Choice Requires="wps">
            <w:drawing>
              <wp:anchor distT="0" distB="0" distL="114300" distR="114300" simplePos="0" relativeHeight="251702272" behindDoc="0" locked="0" layoutInCell="1" allowOverlap="1" wp14:anchorId="5C0083BA" wp14:editId="1ACA6C6F">
                <wp:simplePos x="0" y="0"/>
                <wp:positionH relativeFrom="column">
                  <wp:posOffset>2707005</wp:posOffset>
                </wp:positionH>
                <wp:positionV relativeFrom="paragraph">
                  <wp:posOffset>228600</wp:posOffset>
                </wp:positionV>
                <wp:extent cx="45719" cy="523875"/>
                <wp:effectExtent l="38100" t="0" r="50165" b="47625"/>
                <wp:wrapNone/>
                <wp:docPr id="4" name="Elbow Connector 4"/>
                <wp:cNvGraphicFramePr/>
                <a:graphic xmlns:a="http://schemas.openxmlformats.org/drawingml/2006/main">
                  <a:graphicData uri="http://schemas.microsoft.com/office/word/2010/wordprocessingShape">
                    <wps:wsp>
                      <wps:cNvCnPr/>
                      <wps:spPr>
                        <a:xfrm flipH="1">
                          <a:off x="0" y="0"/>
                          <a:ext cx="45719" cy="523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8E9CB" id="Elbow Connector 4" o:spid="_x0000_s1026" type="#_x0000_t34" style="position:absolute;margin-left:213.15pt;margin-top:18pt;width:3.6pt;height:41.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" strokecolor="#5b9bd5 [3204]" strokeweight=".5pt">
                <v:stroke endarrow="block"/>
              </v:shape>
            </w:pict>
          </mc:Fallback>
        </mc:AlternateContent>
      </w:r>
    </w:p>
    <w:p w:rsidR="005539FA" w:rsidRDefault="005539FA" w:rsidP="005539FA">
      <w:pPr>
        <w:tabs>
          <w:tab w:val="left" w:pos="3375"/>
        </w:tabs>
      </w:pPr>
      <w:r>
        <w:tab/>
      </w:r>
    </w:p>
    <w:p w:rsidR="005539FA" w:rsidRPr="00D8781E" w:rsidRDefault="005539FA" w:rsidP="005539FA">
      <w:pPr>
        <w:jc w:val="center"/>
      </w:pPr>
      <w:r>
        <w:rPr>
          <w:noProof/>
          <w:lang w:eastAsia="en-GB"/>
        </w:rPr>
        <mc:AlternateContent>
          <mc:Choice Requires="wps">
            <w:drawing>
              <wp:anchor distT="0" distB="0" distL="114300" distR="114300" simplePos="0" relativeHeight="251720704" behindDoc="0" locked="0" layoutInCell="1" allowOverlap="1" wp14:anchorId="62AEAD72" wp14:editId="6240E76C">
                <wp:simplePos x="0" y="0"/>
                <wp:positionH relativeFrom="column">
                  <wp:posOffset>2581275</wp:posOffset>
                </wp:positionH>
                <wp:positionV relativeFrom="paragraph">
                  <wp:posOffset>6296660</wp:posOffset>
                </wp:positionV>
                <wp:extent cx="47625" cy="457200"/>
                <wp:effectExtent l="38100" t="0" r="66675" b="57150"/>
                <wp:wrapNone/>
                <wp:docPr id="5" name="Elbow Connector 5"/>
                <wp:cNvGraphicFramePr/>
                <a:graphic xmlns:a="http://schemas.openxmlformats.org/drawingml/2006/main">
                  <a:graphicData uri="http://schemas.microsoft.com/office/word/2010/wordprocessingShape">
                    <wps:wsp>
                      <wps:cNvCnPr/>
                      <wps:spPr>
                        <a:xfrm>
                          <a:off x="0" y="0"/>
                          <a:ext cx="47625" cy="457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F9BF3" id="Elbow Connector 5" o:spid="_x0000_s1026" type="#_x0000_t34" style="position:absolute;margin-left:203.25pt;margin-top:495.8pt;width:3.7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19680" behindDoc="0" locked="0" layoutInCell="1" allowOverlap="1" wp14:anchorId="6EFB017C" wp14:editId="2E74D76D">
                <wp:simplePos x="0" y="0"/>
                <wp:positionH relativeFrom="column">
                  <wp:posOffset>200024</wp:posOffset>
                </wp:positionH>
                <wp:positionV relativeFrom="paragraph">
                  <wp:posOffset>6039485</wp:posOffset>
                </wp:positionV>
                <wp:extent cx="1704975" cy="104775"/>
                <wp:effectExtent l="0" t="0" r="66675" b="85725"/>
                <wp:wrapNone/>
                <wp:docPr id="42" name="Elbow Connector 42"/>
                <wp:cNvGraphicFramePr/>
                <a:graphic xmlns:a="http://schemas.openxmlformats.org/drawingml/2006/main">
                  <a:graphicData uri="http://schemas.microsoft.com/office/word/2010/wordprocessingShape">
                    <wps:wsp>
                      <wps:cNvCnPr/>
                      <wps:spPr>
                        <a:xfrm>
                          <a:off x="0" y="0"/>
                          <a:ext cx="1704975" cy="104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C9E4C" id="Elbow Connector 42" o:spid="_x0000_s1026" type="#_x0000_t34" style="position:absolute;margin-left:15.75pt;margin-top:475.55pt;width:134.2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18656" behindDoc="0" locked="0" layoutInCell="1" allowOverlap="1" wp14:anchorId="5379414B" wp14:editId="6DCACC22">
                <wp:simplePos x="0" y="0"/>
                <wp:positionH relativeFrom="column">
                  <wp:posOffset>2105025</wp:posOffset>
                </wp:positionH>
                <wp:positionV relativeFrom="paragraph">
                  <wp:posOffset>6753860</wp:posOffset>
                </wp:positionV>
                <wp:extent cx="1162050" cy="6286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6205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See flow chart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414B" id="Rectangle 43" o:spid="_x0000_s1036" style="position:absolute;left:0;text-align:left;margin-left:165.75pt;margin-top:531.8pt;width:91.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" fillcolor="white [3201]" strokecolor="#70ad47 [3209]" strokeweight="1pt">
                <v:textbox>
                  <w:txbxContent>
                    <w:p w:rsidR="005539FA" w:rsidRDefault="005539FA" w:rsidP="005539FA">
                      <w:pPr>
                        <w:jc w:val="center"/>
                      </w:pPr>
                      <w:r>
                        <w:t>See flow chart 3</w:t>
                      </w:r>
                    </w:p>
                  </w:txbxContent>
                </v:textbox>
              </v:rect>
            </w:pict>
          </mc:Fallback>
        </mc:AlternateContent>
      </w:r>
      <w:r>
        <w:rPr>
          <w:noProof/>
          <w:lang w:eastAsia="en-GB"/>
        </w:rPr>
        <mc:AlternateContent>
          <mc:Choice Requires="wps">
            <w:drawing>
              <wp:anchor distT="0" distB="0" distL="114300" distR="114300" simplePos="0" relativeHeight="251717632" behindDoc="0" locked="0" layoutInCell="1" allowOverlap="1" wp14:anchorId="18063827" wp14:editId="41A4F720">
                <wp:simplePos x="0" y="0"/>
                <wp:positionH relativeFrom="column">
                  <wp:posOffset>1905000</wp:posOffset>
                </wp:positionH>
                <wp:positionV relativeFrom="paragraph">
                  <wp:posOffset>5887085</wp:posOffset>
                </wp:positionV>
                <wp:extent cx="1581150" cy="4095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8115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Child in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3827" id="Rectangle 44" o:spid="_x0000_s1037" style="position:absolute;left:0;text-align:left;margin-left:150pt;margin-top:463.55pt;width:124.5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" fillcolor="white [3201]" strokecolor="#70ad47 [3209]" strokeweight="1pt">
                <v:textbox>
                  <w:txbxContent>
                    <w:p w:rsidR="005539FA" w:rsidRDefault="005539FA" w:rsidP="005539FA">
                      <w:pPr>
                        <w:jc w:val="center"/>
                      </w:pPr>
                      <w:r>
                        <w:t>Child in need</w:t>
                      </w:r>
                    </w:p>
                  </w:txbxContent>
                </v:textbox>
              </v:rect>
            </w:pict>
          </mc:Fallback>
        </mc:AlternateContent>
      </w:r>
      <w:r>
        <w:rPr>
          <w:noProof/>
          <w:lang w:eastAsia="en-GB"/>
        </w:rPr>
        <mc:AlternateContent>
          <mc:Choice Requires="wps">
            <w:drawing>
              <wp:anchor distT="0" distB="0" distL="114300" distR="114300" simplePos="0" relativeHeight="251716608" behindDoc="0" locked="0" layoutInCell="1" allowOverlap="1" wp14:anchorId="70A960FC" wp14:editId="2CFAA600">
                <wp:simplePos x="0" y="0"/>
                <wp:positionH relativeFrom="column">
                  <wp:posOffset>85725</wp:posOffset>
                </wp:positionH>
                <wp:positionV relativeFrom="paragraph">
                  <wp:posOffset>5591810</wp:posOffset>
                </wp:positionV>
                <wp:extent cx="45719" cy="904875"/>
                <wp:effectExtent l="38100" t="0" r="69215" b="47625"/>
                <wp:wrapNone/>
                <wp:docPr id="45" name="Elbow Connector 45"/>
                <wp:cNvGraphicFramePr/>
                <a:graphic xmlns:a="http://schemas.openxmlformats.org/drawingml/2006/main">
                  <a:graphicData uri="http://schemas.microsoft.com/office/word/2010/wordprocessingShape">
                    <wps:wsp>
                      <wps:cNvCnPr/>
                      <wps:spPr>
                        <a:xfrm>
                          <a:off x="0" y="0"/>
                          <a:ext cx="45719" cy="904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604DB" id="Elbow Connector 45" o:spid="_x0000_s1026" type="#_x0000_t34" style="position:absolute;margin-left:6.75pt;margin-top:440.3pt;width:3.6pt;height:7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14560" behindDoc="0" locked="0" layoutInCell="1" allowOverlap="1" wp14:anchorId="4F783E53" wp14:editId="52FBCBB8">
                <wp:simplePos x="0" y="0"/>
                <wp:positionH relativeFrom="column">
                  <wp:posOffset>3152775</wp:posOffset>
                </wp:positionH>
                <wp:positionV relativeFrom="paragraph">
                  <wp:posOffset>4991735</wp:posOffset>
                </wp:positionV>
                <wp:extent cx="1238250" cy="45719"/>
                <wp:effectExtent l="0" t="38100" r="38100" b="88265"/>
                <wp:wrapNone/>
                <wp:docPr id="47" name="Elbow Connector 47"/>
                <wp:cNvGraphicFramePr/>
                <a:graphic xmlns:a="http://schemas.openxmlformats.org/drawingml/2006/main">
                  <a:graphicData uri="http://schemas.microsoft.com/office/word/2010/wordprocessingShape">
                    <wps:wsp>
                      <wps:cNvCnPr/>
                      <wps:spPr>
                        <a:xfrm>
                          <a:off x="0" y="0"/>
                          <a:ext cx="1238250" cy="45719"/>
                        </a:xfrm>
                        <a:prstGeom prst="bentConnector3">
                          <a:avLst>
                            <a:gd name="adj1" fmla="val 395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2C081" id="Elbow Connector 47" o:spid="_x0000_s1026" type="#_x0000_t34" style="position:absolute;margin-left:248.25pt;margin-top:393.05pt;width:97.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" adj="8550" strokecolor="#5b9bd5 [3204]" strokeweight=".5pt">
                <v:stroke endarrow="block"/>
              </v:shape>
            </w:pict>
          </mc:Fallback>
        </mc:AlternateContent>
      </w:r>
      <w:r>
        <w:rPr>
          <w:noProof/>
          <w:lang w:eastAsia="en-GB"/>
        </w:rPr>
        <mc:AlternateContent>
          <mc:Choice Requires="wps">
            <w:drawing>
              <wp:anchor distT="0" distB="0" distL="114300" distR="114300" simplePos="0" relativeHeight="251712512" behindDoc="0" locked="0" layoutInCell="1" allowOverlap="1" wp14:anchorId="49F2E001" wp14:editId="05885B1C">
                <wp:simplePos x="0" y="0"/>
                <wp:positionH relativeFrom="column">
                  <wp:posOffset>2628900</wp:posOffset>
                </wp:positionH>
                <wp:positionV relativeFrom="paragraph">
                  <wp:posOffset>4239260</wp:posOffset>
                </wp:positionV>
                <wp:extent cx="45719" cy="485775"/>
                <wp:effectExtent l="38100" t="0" r="69215" b="47625"/>
                <wp:wrapNone/>
                <wp:docPr id="49" name="Elbow Connector 49"/>
                <wp:cNvGraphicFramePr/>
                <a:graphic xmlns:a="http://schemas.openxmlformats.org/drawingml/2006/main">
                  <a:graphicData uri="http://schemas.microsoft.com/office/word/2010/wordprocessingShape">
                    <wps:wsp>
                      <wps:cNvCnPr/>
                      <wps:spPr>
                        <a:xfrm>
                          <a:off x="0" y="0"/>
                          <a:ext cx="45719" cy="485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DE03D" id="Elbow Connector 49" o:spid="_x0000_s1026" type="#_x0000_t34" style="position:absolute;margin-left:207pt;margin-top:333.8pt;width:3.6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10464" behindDoc="0" locked="0" layoutInCell="1" allowOverlap="1" wp14:anchorId="5B1C055B" wp14:editId="5D065923">
                <wp:simplePos x="0" y="0"/>
                <wp:positionH relativeFrom="column">
                  <wp:posOffset>2019299</wp:posOffset>
                </wp:positionH>
                <wp:positionV relativeFrom="paragraph">
                  <wp:posOffset>4677410</wp:posOffset>
                </wp:positionV>
                <wp:extent cx="1171575" cy="7620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1715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Appropriate emergency 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C055B" id="Rectangle 50" o:spid="_x0000_s1038" style="position:absolute;left:0;text-align:left;margin-left:159pt;margin-top:368.3pt;width:92.25pt;height:6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" fillcolor="white [3201]" strokecolor="#70ad47 [3209]" strokeweight="1pt">
                <v:textbox>
                  <w:txbxContent>
                    <w:p w:rsidR="005539FA" w:rsidRDefault="005539FA" w:rsidP="005539FA">
                      <w:pPr>
                        <w:jc w:val="center"/>
                      </w:pPr>
                      <w:r>
                        <w:t>Appropriate emergency action taken</w:t>
                      </w:r>
                    </w:p>
                  </w:txbxContent>
                </v:textbox>
              </v:rect>
            </w:pict>
          </mc:Fallback>
        </mc:AlternateContent>
      </w:r>
      <w:r>
        <w:rPr>
          <w:noProof/>
          <w:lang w:eastAsia="en-GB"/>
        </w:rPr>
        <mc:AlternateContent>
          <mc:Choice Requires="wps">
            <w:drawing>
              <wp:anchor distT="0" distB="0" distL="114300" distR="114300" simplePos="0" relativeHeight="251711488" behindDoc="0" locked="0" layoutInCell="1" allowOverlap="1" wp14:anchorId="57966ED4" wp14:editId="4126900F">
                <wp:simplePos x="0" y="0"/>
                <wp:positionH relativeFrom="column">
                  <wp:posOffset>4391025</wp:posOffset>
                </wp:positionH>
                <wp:positionV relativeFrom="paragraph">
                  <wp:posOffset>4677410</wp:posOffset>
                </wp:positionV>
                <wp:extent cx="1533525" cy="7143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5335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Strategy discussion and section 47 enquiries initiated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6ED4" id="Rectangle 51" o:spid="_x0000_s1039" style="position:absolute;left:0;text-align:left;margin-left:345.75pt;margin-top:368.3pt;width:120.7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" fillcolor="white [3201]" strokecolor="#70ad47 [3209]" strokeweight="1pt">
                <v:textbox>
                  <w:txbxContent>
                    <w:p w:rsidR="005539FA" w:rsidRDefault="005539FA" w:rsidP="005539FA">
                      <w:pPr>
                        <w:jc w:val="center"/>
                      </w:pPr>
                      <w:r>
                        <w:t>Strategy discussion and section 47 enquiries initiated</w:t>
                      </w:r>
                    </w:p>
                  </w:txbxContent>
                </v:textbox>
              </v:rect>
            </w:pict>
          </mc:Fallback>
        </mc:AlternateContent>
      </w:r>
      <w:r>
        <w:rPr>
          <w:noProof/>
          <w:lang w:eastAsia="en-GB"/>
        </w:rPr>
        <mc:AlternateContent>
          <mc:Choice Requires="wps">
            <w:drawing>
              <wp:anchor distT="0" distB="0" distL="114300" distR="114300" simplePos="0" relativeHeight="251708416" behindDoc="0" locked="0" layoutInCell="1" allowOverlap="1" wp14:anchorId="61A62EF9" wp14:editId="3F64FABF">
                <wp:simplePos x="0" y="0"/>
                <wp:positionH relativeFrom="column">
                  <wp:posOffset>2628900</wp:posOffset>
                </wp:positionH>
                <wp:positionV relativeFrom="paragraph">
                  <wp:posOffset>3143886</wp:posOffset>
                </wp:positionV>
                <wp:extent cx="45719" cy="457200"/>
                <wp:effectExtent l="38100" t="0" r="50165" b="57150"/>
                <wp:wrapNone/>
                <wp:docPr id="53" name="Elbow Connector 53"/>
                <wp:cNvGraphicFramePr/>
                <a:graphic xmlns:a="http://schemas.openxmlformats.org/drawingml/2006/main">
                  <a:graphicData uri="http://schemas.microsoft.com/office/word/2010/wordprocessingShape">
                    <wps:wsp>
                      <wps:cNvCnPr/>
                      <wps:spPr>
                        <a:xfrm>
                          <a:off x="0" y="0"/>
                          <a:ext cx="45719" cy="457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0C851" id="Elbow Connector 53" o:spid="_x0000_s1026" type="#_x0000_t34" style="position:absolute;margin-left:207pt;margin-top:247.55pt;width:3.6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14:anchorId="1FF447A2" wp14:editId="796CC7F2">
                <wp:simplePos x="0" y="0"/>
                <wp:positionH relativeFrom="column">
                  <wp:posOffset>1495425</wp:posOffset>
                </wp:positionH>
                <wp:positionV relativeFrom="paragraph">
                  <wp:posOffset>3601085</wp:posOffset>
                </wp:positionV>
                <wp:extent cx="2514600" cy="6381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5146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Relevant agency (taking emergency action) sees child and outcome recorded.</w:t>
                            </w:r>
                          </w:p>
                          <w:p w:rsidR="005539FA" w:rsidRDefault="005539FA" w:rsidP="005539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47A2" id="Rectangle 54" o:spid="_x0000_s1040" style="position:absolute;left:0;text-align:left;margin-left:117.75pt;margin-top:283.55pt;width:198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" fillcolor="white [3201]" strokecolor="#70ad47 [3209]" strokeweight="1pt">
                <v:textbox>
                  <w:txbxContent>
                    <w:p w:rsidR="005539FA" w:rsidRDefault="005539FA" w:rsidP="005539FA">
                      <w:pPr>
                        <w:jc w:val="center"/>
                      </w:pPr>
                      <w:r>
                        <w:t>Relevant agency (taking emergency action) sees child and outcome recorded.</w:t>
                      </w:r>
                    </w:p>
                    <w:p w:rsidR="005539FA" w:rsidRDefault="005539FA" w:rsidP="005539FA"/>
                  </w:txbxContent>
                </v:textbox>
              </v:rect>
            </w:pict>
          </mc:Fallback>
        </mc:AlternateContent>
      </w:r>
      <w:r>
        <w:rPr>
          <w:noProof/>
          <w:lang w:eastAsia="en-GB"/>
        </w:rPr>
        <mc:AlternateContent>
          <mc:Choice Requires="wps">
            <w:drawing>
              <wp:anchor distT="0" distB="0" distL="114300" distR="114300" simplePos="0" relativeHeight="251706368" behindDoc="0" locked="0" layoutInCell="1" allowOverlap="1" wp14:anchorId="5D3F94A9" wp14:editId="6B36FA13">
                <wp:simplePos x="0" y="0"/>
                <wp:positionH relativeFrom="column">
                  <wp:posOffset>2628900</wp:posOffset>
                </wp:positionH>
                <wp:positionV relativeFrom="paragraph">
                  <wp:posOffset>1886585</wp:posOffset>
                </wp:positionV>
                <wp:extent cx="45719" cy="523875"/>
                <wp:effectExtent l="38100" t="0" r="69215" b="47625"/>
                <wp:wrapNone/>
                <wp:docPr id="55" name="Elbow Connector 55"/>
                <wp:cNvGraphicFramePr/>
                <a:graphic xmlns:a="http://schemas.openxmlformats.org/drawingml/2006/main">
                  <a:graphicData uri="http://schemas.microsoft.com/office/word/2010/wordprocessingShape">
                    <wps:wsp>
                      <wps:cNvCnPr/>
                      <wps:spPr>
                        <a:xfrm>
                          <a:off x="0" y="0"/>
                          <a:ext cx="45719" cy="5238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CE315" id="Elbow Connector 55" o:spid="_x0000_s1026" type="#_x0000_t34" style="position:absolute;margin-left:207pt;margin-top:148.55pt;width:3.6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7248D36" wp14:editId="104A1016">
                <wp:simplePos x="0" y="0"/>
                <wp:positionH relativeFrom="column">
                  <wp:posOffset>847725</wp:posOffset>
                </wp:positionH>
                <wp:positionV relativeFrom="paragraph">
                  <wp:posOffset>2410460</wp:posOffset>
                </wp:positionV>
                <wp:extent cx="3657600" cy="7334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365760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Immediate strategy discussion makes decisions about:</w:t>
                            </w:r>
                          </w:p>
                          <w:p w:rsidR="005539FA" w:rsidRDefault="005539FA" w:rsidP="005539FA">
                            <w:pPr>
                              <w:pStyle w:val="ListParagraph"/>
                              <w:numPr>
                                <w:ilvl w:val="0"/>
                                <w:numId w:val="62"/>
                              </w:numPr>
                              <w:jc w:val="center"/>
                            </w:pPr>
                            <w:r>
                              <w:t xml:space="preserve">Immediate safeguarding action: and                    </w:t>
                            </w:r>
                          </w:p>
                          <w:p w:rsidR="005539FA" w:rsidRDefault="005539FA" w:rsidP="005539FA">
                            <w:pPr>
                              <w:pStyle w:val="ListParagraph"/>
                              <w:numPr>
                                <w:ilvl w:val="0"/>
                                <w:numId w:val="62"/>
                              </w:numPr>
                              <w:jc w:val="center"/>
                            </w:pPr>
                            <w:r>
                              <w:t>Information giving, especially to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48D36" id="Rectangle 56" o:spid="_x0000_s1041" style="position:absolute;left:0;text-align:left;margin-left:66.75pt;margin-top:189.8pt;width:4in;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" fillcolor="white [3201]" strokecolor="#70ad47 [3209]" strokeweight="1pt">
                <v:textbox>
                  <w:txbxContent>
                    <w:p w:rsidR="005539FA" w:rsidRDefault="005539FA" w:rsidP="005539FA">
                      <w:pPr>
                        <w:jc w:val="center"/>
                      </w:pPr>
                      <w:r>
                        <w:t>Immediate strategy discussion makes decisions about:</w:t>
                      </w:r>
                    </w:p>
                    <w:p w:rsidR="005539FA" w:rsidRDefault="005539FA" w:rsidP="005539FA">
                      <w:pPr>
                        <w:pStyle w:val="ListParagraph"/>
                        <w:numPr>
                          <w:ilvl w:val="0"/>
                          <w:numId w:val="62"/>
                        </w:numPr>
                        <w:jc w:val="center"/>
                      </w:pPr>
                      <w:r>
                        <w:t xml:space="preserve">Immediate safeguarding action: and                    </w:t>
                      </w:r>
                    </w:p>
                    <w:p w:rsidR="005539FA" w:rsidRDefault="005539FA" w:rsidP="005539FA">
                      <w:pPr>
                        <w:pStyle w:val="ListParagraph"/>
                        <w:numPr>
                          <w:ilvl w:val="0"/>
                          <w:numId w:val="62"/>
                        </w:numPr>
                        <w:jc w:val="center"/>
                      </w:pPr>
                      <w:r>
                        <w:t>Information giving, especially to parents</w:t>
                      </w:r>
                    </w:p>
                  </w:txbxContent>
                </v:textbox>
              </v:rect>
            </w:pict>
          </mc:Fallback>
        </mc:AlternateContent>
      </w:r>
      <w:r>
        <w:rPr>
          <w:noProof/>
          <w:lang w:eastAsia="en-GB"/>
        </w:rPr>
        <mc:AlternateContent>
          <mc:Choice Requires="wps">
            <w:drawing>
              <wp:anchor distT="0" distB="0" distL="114300" distR="114300" simplePos="0" relativeHeight="251704320" behindDoc="0" locked="0" layoutInCell="1" allowOverlap="1" wp14:anchorId="0457C9B4" wp14:editId="36E1AA39">
                <wp:simplePos x="0" y="0"/>
                <wp:positionH relativeFrom="column">
                  <wp:posOffset>2628900</wp:posOffset>
                </wp:positionH>
                <wp:positionV relativeFrom="paragraph">
                  <wp:posOffset>895986</wp:posOffset>
                </wp:positionV>
                <wp:extent cx="45719" cy="514350"/>
                <wp:effectExtent l="38100" t="0" r="50165" b="57150"/>
                <wp:wrapNone/>
                <wp:docPr id="57" name="Elbow Connector 57"/>
                <wp:cNvGraphicFramePr/>
                <a:graphic xmlns:a="http://schemas.openxmlformats.org/drawingml/2006/main">
                  <a:graphicData uri="http://schemas.microsoft.com/office/word/2010/wordprocessingShape">
                    <wps:wsp>
                      <wps:cNvCnPr/>
                      <wps:spPr>
                        <a:xfrm>
                          <a:off x="0" y="0"/>
                          <a:ext cx="45719" cy="514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E31B6" id="Elbow Connector 57" o:spid="_x0000_s1026" type="#_x0000_t34" style="position:absolute;margin-left:207pt;margin-top:70.55pt;width:3.6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A4C3084" wp14:editId="27EDE955">
                <wp:simplePos x="0" y="0"/>
                <wp:positionH relativeFrom="column">
                  <wp:posOffset>752475</wp:posOffset>
                </wp:positionH>
                <wp:positionV relativeFrom="paragraph">
                  <wp:posOffset>1410335</wp:posOffset>
                </wp:positionV>
                <wp:extent cx="3686175" cy="4762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36861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Relevant agency seeks legal advice and outcome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C3084" id="Rectangle 58" o:spid="_x0000_s1042" style="position:absolute;left:0;text-align:left;margin-left:59.25pt;margin-top:111.05pt;width:290.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" fillcolor="white [3201]" strokecolor="#70ad47 [3209]" strokeweight="1pt">
                <v:textbox>
                  <w:txbxContent>
                    <w:p w:rsidR="005539FA" w:rsidRDefault="005539FA" w:rsidP="005539FA">
                      <w:pPr>
                        <w:jc w:val="center"/>
                      </w:pPr>
                      <w:r>
                        <w:t>Relevant agency seeks legal advice and outcome recorded</w:t>
                      </w: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14:anchorId="6D1D3040" wp14:editId="13D1074E">
                <wp:simplePos x="0" y="0"/>
                <wp:positionH relativeFrom="column">
                  <wp:posOffset>104775</wp:posOffset>
                </wp:positionH>
                <wp:positionV relativeFrom="paragraph">
                  <wp:posOffset>133985</wp:posOffset>
                </wp:positionV>
                <wp:extent cx="5581650" cy="7620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55816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Immediate strategy discussion between LA children’s social care, police, health and other agencies as appropriate, including NSPCC where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3040" id="Rectangle 59" o:spid="_x0000_s1043" style="position:absolute;left:0;text-align:left;margin-left:8.25pt;margin-top:10.55pt;width:439.5pt;height: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" fillcolor="white [3201]" strokecolor="#70ad47 [3209]" strokeweight="1pt">
                <v:textbox>
                  <w:txbxContent>
                    <w:p w:rsidR="005539FA" w:rsidRDefault="005539FA" w:rsidP="005539FA">
                      <w:pPr>
                        <w:jc w:val="center"/>
                      </w:pPr>
                      <w:r>
                        <w:t>Immediate strategy discussion between LA children’s social care, police, health and other agencies as appropriate, including NSPCC where involved</w:t>
                      </w:r>
                    </w:p>
                  </w:txbxContent>
                </v:textbox>
              </v:rect>
            </w:pict>
          </mc:Fallback>
        </mc:AlternateContent>
      </w:r>
    </w:p>
    <w:p w:rsidR="00BD3E25" w:rsidRDefault="00BD3E25" w:rsidP="005539FA">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5539FA" w:rsidP="009A0125">
      <w:pPr>
        <w:jc w:val="center"/>
        <w:rPr>
          <w:rStyle w:val="Emphasis"/>
          <w:rFonts w:cstheme="minorHAnsi"/>
          <w:i w:val="0"/>
          <w:color w:val="002060"/>
          <w:sz w:val="21"/>
          <w:szCs w:val="21"/>
          <w:shd w:val="clear" w:color="auto" w:fill="FFFFFF"/>
        </w:rPr>
      </w:pPr>
      <w:r>
        <w:rPr>
          <w:noProof/>
          <w:lang w:eastAsia="en-GB"/>
        </w:rPr>
        <mc:AlternateContent>
          <mc:Choice Requires="wps">
            <w:drawing>
              <wp:anchor distT="0" distB="0" distL="114300" distR="114300" simplePos="0" relativeHeight="251713536" behindDoc="0" locked="0" layoutInCell="1" allowOverlap="1" wp14:anchorId="20C33C52" wp14:editId="7CEDCD88">
                <wp:simplePos x="0" y="0"/>
                <wp:positionH relativeFrom="column">
                  <wp:posOffset>887730</wp:posOffset>
                </wp:positionH>
                <wp:positionV relativeFrom="paragraph">
                  <wp:posOffset>77471</wp:posOffset>
                </wp:positionV>
                <wp:extent cx="1752600" cy="762000"/>
                <wp:effectExtent l="38100" t="76200" r="0" b="95250"/>
                <wp:wrapNone/>
                <wp:docPr id="48" name="Elbow Connector 48"/>
                <wp:cNvGraphicFramePr/>
                <a:graphic xmlns:a="http://schemas.openxmlformats.org/drawingml/2006/main">
                  <a:graphicData uri="http://schemas.microsoft.com/office/word/2010/wordprocessingShape">
                    <wps:wsp>
                      <wps:cNvCnPr/>
                      <wps:spPr>
                        <a:xfrm flipH="1">
                          <a:off x="0" y="0"/>
                          <a:ext cx="1752600" cy="7620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8155F" id="Elbow Connector 48" o:spid="_x0000_s1026" type="#_x0000_t34" style="position:absolute;margin-left:69.9pt;margin-top:6.1pt;width:138pt;height:60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" strokecolor="#5b9bd5 [3204]" strokeweight=".5pt">
                <v:stroke startarrow="block" endarrow="block"/>
              </v:shape>
            </w:pict>
          </mc:Fallback>
        </mc:AlternateContent>
      </w:r>
      <w:r>
        <w:rPr>
          <w:noProof/>
          <w:lang w:eastAsia="en-GB"/>
        </w:rPr>
        <mc:AlternateContent>
          <mc:Choice Requires="wps">
            <w:drawing>
              <wp:anchor distT="0" distB="0" distL="114300" distR="114300" simplePos="0" relativeHeight="251709440" behindDoc="0" locked="0" layoutInCell="1" allowOverlap="1" wp14:anchorId="7F716F81" wp14:editId="3DCFA2D2">
                <wp:simplePos x="0" y="0"/>
                <wp:positionH relativeFrom="column">
                  <wp:posOffset>-95250</wp:posOffset>
                </wp:positionH>
                <wp:positionV relativeFrom="paragraph">
                  <wp:posOffset>233045</wp:posOffset>
                </wp:positionV>
                <wp:extent cx="914400" cy="914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No emergency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16F81" id="Rectangle 52" o:spid="_x0000_s1044" style="position:absolute;left:0;text-align:left;margin-left:-7.5pt;margin-top:18.35pt;width:1in;height:1in;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" fillcolor="white [3201]" strokecolor="#70ad47 [3209]" strokeweight="1pt">
                <v:textbox>
                  <w:txbxContent>
                    <w:p w:rsidR="005539FA" w:rsidRDefault="005539FA" w:rsidP="005539FA">
                      <w:pPr>
                        <w:jc w:val="center"/>
                      </w:pPr>
                      <w:r>
                        <w:t>No emergency action required</w:t>
                      </w:r>
                    </w:p>
                  </w:txbxContent>
                </v:textbox>
              </v:rect>
            </w:pict>
          </mc:Fallback>
        </mc:AlternateContent>
      </w: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BD3E25" w:rsidP="009A0125">
      <w:pPr>
        <w:jc w:val="center"/>
        <w:rPr>
          <w:rStyle w:val="Emphasis"/>
          <w:rFonts w:cstheme="minorHAnsi"/>
          <w:i w:val="0"/>
          <w:color w:val="002060"/>
          <w:sz w:val="21"/>
          <w:szCs w:val="21"/>
          <w:shd w:val="clear" w:color="auto" w:fill="FFFFFF"/>
        </w:rPr>
      </w:pPr>
    </w:p>
    <w:p w:rsidR="00BD3E25" w:rsidRDefault="005539FA" w:rsidP="009A0125">
      <w:pPr>
        <w:jc w:val="center"/>
        <w:rPr>
          <w:rStyle w:val="Emphasis"/>
          <w:rFonts w:cstheme="minorHAnsi"/>
          <w:i w:val="0"/>
          <w:color w:val="002060"/>
          <w:sz w:val="21"/>
          <w:szCs w:val="21"/>
          <w:shd w:val="clear" w:color="auto" w:fill="FFFFFF"/>
        </w:rPr>
      </w:pPr>
      <w:r>
        <w:rPr>
          <w:noProof/>
          <w:lang w:eastAsia="en-GB"/>
        </w:rPr>
        <mc:AlternateContent>
          <mc:Choice Requires="wps">
            <w:drawing>
              <wp:anchor distT="0" distB="0" distL="114300" distR="114300" simplePos="0" relativeHeight="251715584" behindDoc="0" locked="0" layoutInCell="1" allowOverlap="1" wp14:anchorId="26BF0A9E" wp14:editId="0A072738">
                <wp:simplePos x="0" y="0"/>
                <wp:positionH relativeFrom="margin">
                  <wp:align>left</wp:align>
                </wp:positionH>
                <wp:positionV relativeFrom="paragraph">
                  <wp:posOffset>129540</wp:posOffset>
                </wp:positionV>
                <wp:extent cx="1962150" cy="11906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9621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9FA" w:rsidRDefault="005539FA" w:rsidP="005539FA">
                            <w:pPr>
                              <w:jc w:val="center"/>
                            </w:pPr>
                            <w:r>
                              <w:t>With family and other professionals, agree plan for ensuring child’s future safety and welfare and record decisions, and act on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0A9E" id="Rectangle 46" o:spid="_x0000_s1045" style="position:absolute;left:0;text-align:left;margin-left:0;margin-top:10.2pt;width:154.5pt;height:93.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" fillcolor="white [3201]" strokecolor="#70ad47 [3209]" strokeweight="1pt">
                <v:textbox>
                  <w:txbxContent>
                    <w:p w:rsidR="005539FA" w:rsidRDefault="005539FA" w:rsidP="005539FA">
                      <w:pPr>
                        <w:jc w:val="center"/>
                      </w:pPr>
                      <w:r>
                        <w:t>With family and other professionals, agree plan for ensuring child’s future safety and welfare and record decisions, and act on it</w:t>
                      </w:r>
                    </w:p>
                  </w:txbxContent>
                </v:textbox>
                <w10:wrap anchorx="margin"/>
              </v:rect>
            </w:pict>
          </mc:Fallback>
        </mc:AlternateContent>
      </w:r>
    </w:p>
    <w:p w:rsidR="009A0125" w:rsidRDefault="009A0125" w:rsidP="009A0125">
      <w:pPr>
        <w:tabs>
          <w:tab w:val="left" w:pos="1575"/>
        </w:tabs>
        <w:rPr>
          <w:rFonts w:cstheme="minorHAnsi"/>
          <w:sz w:val="20"/>
          <w:szCs w:val="20"/>
        </w:rPr>
      </w:pPr>
    </w:p>
    <w:p w:rsidR="009A0125" w:rsidRDefault="009A0125" w:rsidP="009A0125">
      <w:pPr>
        <w:tabs>
          <w:tab w:val="left" w:pos="1575"/>
        </w:tabs>
        <w:rPr>
          <w:rFonts w:cstheme="minorHAnsi"/>
          <w:sz w:val="20"/>
          <w:szCs w:val="20"/>
        </w:rPr>
      </w:pPr>
    </w:p>
    <w:p w:rsidR="005539FA" w:rsidRDefault="005539FA" w:rsidP="009A0125">
      <w:pPr>
        <w:tabs>
          <w:tab w:val="left" w:pos="1575"/>
        </w:tabs>
        <w:rPr>
          <w:rFonts w:cstheme="minorHAnsi"/>
          <w:sz w:val="20"/>
          <w:szCs w:val="20"/>
        </w:rPr>
      </w:pPr>
    </w:p>
    <w:p w:rsidR="005539FA" w:rsidRDefault="005539FA" w:rsidP="009A0125">
      <w:pPr>
        <w:tabs>
          <w:tab w:val="left" w:pos="1575"/>
        </w:tabs>
        <w:rPr>
          <w:rFonts w:cstheme="minorHAnsi"/>
          <w:sz w:val="20"/>
          <w:szCs w:val="20"/>
        </w:rPr>
      </w:pPr>
    </w:p>
    <w:p w:rsidR="009A0125" w:rsidRPr="001017C1" w:rsidRDefault="009A0125" w:rsidP="009A0125">
      <w:pPr>
        <w:jc w:val="center"/>
        <w:rPr>
          <w:rStyle w:val="Emphasis"/>
          <w:rFonts w:cstheme="minorHAnsi"/>
          <w:b/>
          <w:i w:val="0"/>
          <w:color w:val="FF0000"/>
          <w:shd w:val="clear" w:color="auto" w:fill="FFFFFF"/>
        </w:rPr>
      </w:pPr>
      <w:r w:rsidRPr="001017C1">
        <w:rPr>
          <w:rStyle w:val="Emphasis"/>
          <w:rFonts w:cstheme="minorHAnsi"/>
          <w:b/>
          <w:i w:val="0"/>
          <w:color w:val="FF0000"/>
          <w:shd w:val="clear" w:color="auto" w:fill="FFFFFF"/>
        </w:rPr>
        <w:lastRenderedPageBreak/>
        <w:t>Flow Chart 3- Action taken for an assessment of a child under the Children Act 1989</w:t>
      </w:r>
    </w:p>
    <w:p w:rsidR="009A0125" w:rsidRDefault="009A0125" w:rsidP="009A0125">
      <w:pPr>
        <w:tabs>
          <w:tab w:val="left" w:pos="1575"/>
        </w:tabs>
        <w:jc w:val="center"/>
        <w:rPr>
          <w:rStyle w:val="Emphasis"/>
          <w:rFonts w:cstheme="minorHAnsi"/>
          <w:i w:val="0"/>
          <w:noProof/>
          <w:color w:val="002060"/>
          <w:sz w:val="21"/>
          <w:szCs w:val="21"/>
          <w:shd w:val="clear" w:color="auto" w:fill="FFFFFF"/>
          <w:lang w:eastAsia="en-GB"/>
        </w:rPr>
      </w:pPr>
    </w:p>
    <w:p w:rsidR="00BD3E25" w:rsidRDefault="00BD3E25" w:rsidP="00BD3E25">
      <w:pPr>
        <w:tabs>
          <w:tab w:val="left" w:pos="1575"/>
        </w:tabs>
        <w:jc w:val="center"/>
        <w:rPr>
          <w:rFonts w:cstheme="minorHAnsi"/>
          <w:sz w:val="20"/>
          <w:szCs w:val="20"/>
        </w:rPr>
      </w:pPr>
    </w:p>
    <w:p w:rsidR="00BD3E25" w:rsidRDefault="00BD3E25" w:rsidP="00BD3E25">
      <w:r>
        <w:rPr>
          <w:noProof/>
          <w:lang w:eastAsia="en-GB"/>
        </w:rPr>
        <mc:AlternateContent>
          <mc:Choice Requires="wps">
            <w:drawing>
              <wp:anchor distT="0" distB="0" distL="114300" distR="114300" simplePos="0" relativeHeight="251677696" behindDoc="0" locked="0" layoutInCell="1" allowOverlap="1" wp14:anchorId="5553ADF8" wp14:editId="0645EDB8">
                <wp:simplePos x="0" y="0"/>
                <wp:positionH relativeFrom="column">
                  <wp:posOffset>9525</wp:posOffset>
                </wp:positionH>
                <wp:positionV relativeFrom="paragraph">
                  <wp:posOffset>-28575</wp:posOffset>
                </wp:positionV>
                <wp:extent cx="4095750" cy="12382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4095750"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665E2B" w:rsidRDefault="00BD3E25" w:rsidP="00BD3E25">
                            <w:pPr>
                              <w:rPr>
                                <w:sz w:val="20"/>
                                <w:szCs w:val="20"/>
                              </w:rPr>
                            </w:pPr>
                            <w:r>
                              <w:rPr>
                                <w:sz w:val="20"/>
                                <w:szCs w:val="20"/>
                              </w:rPr>
                              <w:t xml:space="preserve">Assessment completed in line with local protocol, including a decision course of action </w:t>
                            </w:r>
                            <w:r w:rsidRPr="00665E2B">
                              <w:rPr>
                                <w:b/>
                                <w:sz w:val="20"/>
                                <w:szCs w:val="20"/>
                              </w:rPr>
                              <w:t>within one working</w:t>
                            </w:r>
                            <w:r>
                              <w:rPr>
                                <w:sz w:val="20"/>
                                <w:szCs w:val="20"/>
                              </w:rPr>
                              <w:t xml:space="preserve"> </w:t>
                            </w:r>
                            <w:r w:rsidRPr="00665E2B">
                              <w:rPr>
                                <w:b/>
                                <w:sz w:val="20"/>
                                <w:szCs w:val="20"/>
                              </w:rPr>
                              <w:t>day of referral</w:t>
                            </w:r>
                            <w:r>
                              <w:rPr>
                                <w:b/>
                                <w:sz w:val="20"/>
                                <w:szCs w:val="20"/>
                              </w:rPr>
                              <w:t xml:space="preserve"> </w:t>
                            </w:r>
                            <w:r>
                              <w:rPr>
                                <w:sz w:val="20"/>
                                <w:szCs w:val="20"/>
                              </w:rPr>
                              <w:t xml:space="preserve">followed by a timely assessment based on the needs of the child within </w:t>
                            </w:r>
                            <w:r w:rsidRPr="00665E2B">
                              <w:rPr>
                                <w:b/>
                                <w:sz w:val="20"/>
                                <w:szCs w:val="20"/>
                              </w:rPr>
                              <w:t>45 working days</w:t>
                            </w:r>
                            <w:r>
                              <w:rPr>
                                <w:sz w:val="20"/>
                                <w:szCs w:val="20"/>
                              </w:rPr>
                              <w:t xml:space="preserve"> of the point of referral into LA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ADF8" id="Rectangle 62" o:spid="_x0000_s1046" style="position:absolute;margin-left:.75pt;margin-top:-2.25pt;width:32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" fillcolor="white [3201]" strokecolor="#70ad47 [3209]" strokeweight="1pt">
                <v:textbox>
                  <w:txbxContent>
                    <w:p w:rsidR="00BD3E25" w:rsidRPr="00665E2B" w:rsidRDefault="00BD3E25" w:rsidP="00BD3E25">
                      <w:pPr>
                        <w:rPr>
                          <w:sz w:val="20"/>
                          <w:szCs w:val="20"/>
                        </w:rPr>
                      </w:pPr>
                      <w:r>
                        <w:rPr>
                          <w:sz w:val="20"/>
                          <w:szCs w:val="20"/>
                        </w:rPr>
                        <w:t xml:space="preserve">Assessment completed in line with local protocol, including a decision course of action </w:t>
                      </w:r>
                      <w:r w:rsidRPr="00665E2B">
                        <w:rPr>
                          <w:b/>
                          <w:sz w:val="20"/>
                          <w:szCs w:val="20"/>
                        </w:rPr>
                        <w:t>within one working</w:t>
                      </w:r>
                      <w:r>
                        <w:rPr>
                          <w:sz w:val="20"/>
                          <w:szCs w:val="20"/>
                        </w:rPr>
                        <w:t xml:space="preserve"> </w:t>
                      </w:r>
                      <w:r w:rsidRPr="00665E2B">
                        <w:rPr>
                          <w:b/>
                          <w:sz w:val="20"/>
                          <w:szCs w:val="20"/>
                        </w:rPr>
                        <w:t>day of referral</w:t>
                      </w:r>
                      <w:r>
                        <w:rPr>
                          <w:b/>
                          <w:sz w:val="20"/>
                          <w:szCs w:val="20"/>
                        </w:rPr>
                        <w:t xml:space="preserve"> </w:t>
                      </w:r>
                      <w:r>
                        <w:rPr>
                          <w:sz w:val="20"/>
                          <w:szCs w:val="20"/>
                        </w:rPr>
                        <w:t xml:space="preserve">followed by a timely assessment based on the needs of the child within </w:t>
                      </w:r>
                      <w:r w:rsidRPr="00665E2B">
                        <w:rPr>
                          <w:b/>
                          <w:sz w:val="20"/>
                          <w:szCs w:val="20"/>
                        </w:rPr>
                        <w:t>45 working days</w:t>
                      </w:r>
                      <w:r>
                        <w:rPr>
                          <w:sz w:val="20"/>
                          <w:szCs w:val="20"/>
                        </w:rPr>
                        <w:t xml:space="preserve"> of the point of referral into LA children’s social care</w:t>
                      </w:r>
                    </w:p>
                  </w:txbxContent>
                </v:textbox>
              </v:rect>
            </w:pict>
          </mc:Fallback>
        </mc:AlternateContent>
      </w:r>
    </w:p>
    <w:p w:rsidR="00BD3E25" w:rsidRPr="00DD106E" w:rsidRDefault="00BD3E25" w:rsidP="00BD3E25">
      <w:pPr>
        <w:jc w:val="center"/>
      </w:pPr>
      <w:r>
        <w:rPr>
          <w:noProof/>
          <w:lang w:eastAsia="en-GB"/>
        </w:rPr>
        <mc:AlternateContent>
          <mc:Choice Requires="wps">
            <w:drawing>
              <wp:anchor distT="0" distB="0" distL="114300" distR="114300" simplePos="0" relativeHeight="251687936" behindDoc="0" locked="0" layoutInCell="1" allowOverlap="1" wp14:anchorId="43BD7187" wp14:editId="55B91F09">
                <wp:simplePos x="0" y="0"/>
                <wp:positionH relativeFrom="column">
                  <wp:posOffset>942975</wp:posOffset>
                </wp:positionH>
                <wp:positionV relativeFrom="paragraph">
                  <wp:posOffset>7629525</wp:posOffset>
                </wp:positionV>
                <wp:extent cx="3419475" cy="685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41947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D2296E" w:rsidRDefault="00BD3E25" w:rsidP="00BD3E25">
                            <w:pPr>
                              <w:jc w:val="center"/>
                              <w:rPr>
                                <w:sz w:val="20"/>
                                <w:szCs w:val="20"/>
                              </w:rPr>
                            </w:pPr>
                            <w:r w:rsidRPr="00D2296E">
                              <w:rPr>
                                <w:sz w:val="20"/>
                                <w:szCs w:val="20"/>
                              </w:rPr>
                              <w:t>Review plan and outcomes for child and wh</w:t>
                            </w:r>
                            <w:r>
                              <w:rPr>
                                <w:sz w:val="20"/>
                                <w:szCs w:val="20"/>
                              </w:rPr>
                              <w:t>e</w:t>
                            </w:r>
                            <w:r w:rsidRPr="00D2296E">
                              <w:rPr>
                                <w:sz w:val="20"/>
                                <w:szCs w:val="20"/>
                              </w:rPr>
                              <w:t>n appropriate refer to non-statutory services e.g “step down”: or refer for s</w:t>
                            </w:r>
                            <w:r>
                              <w:rPr>
                                <w:sz w:val="20"/>
                                <w:szCs w:val="20"/>
                              </w:rPr>
                              <w:t>e</w:t>
                            </w:r>
                            <w:r w:rsidRPr="00D2296E">
                              <w:rPr>
                                <w:sz w:val="20"/>
                                <w:szCs w:val="20"/>
                              </w:rPr>
                              <w:t>ction 47 enqu</w:t>
                            </w:r>
                            <w:r>
                              <w:rPr>
                                <w:sz w:val="20"/>
                                <w:szCs w:val="20"/>
                              </w:rPr>
                              <w:t>i</w:t>
                            </w:r>
                            <w:r w:rsidRPr="00D2296E">
                              <w:rPr>
                                <w:sz w:val="20"/>
                                <w:szCs w:val="20"/>
                              </w:rPr>
                              <w:t>ries or close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D7187" id="Rectangle 12" o:spid="_x0000_s1047" style="position:absolute;left:0;text-align:left;margin-left:74.25pt;margin-top:600.75pt;width:269.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" fillcolor="white [3201]" strokecolor="#70ad47 [3209]" strokeweight="1pt">
                <v:textbox>
                  <w:txbxContent>
                    <w:p w:rsidR="00BD3E25" w:rsidRPr="00D2296E" w:rsidRDefault="00BD3E25" w:rsidP="00BD3E25">
                      <w:pPr>
                        <w:jc w:val="center"/>
                        <w:rPr>
                          <w:sz w:val="20"/>
                          <w:szCs w:val="20"/>
                        </w:rPr>
                      </w:pPr>
                      <w:r w:rsidRPr="00D2296E">
                        <w:rPr>
                          <w:sz w:val="20"/>
                          <w:szCs w:val="20"/>
                        </w:rPr>
                        <w:t>Review plan and outcomes for child and wh</w:t>
                      </w:r>
                      <w:r>
                        <w:rPr>
                          <w:sz w:val="20"/>
                          <w:szCs w:val="20"/>
                        </w:rPr>
                        <w:t>e</w:t>
                      </w:r>
                      <w:r w:rsidRPr="00D2296E">
                        <w:rPr>
                          <w:sz w:val="20"/>
                          <w:szCs w:val="20"/>
                        </w:rPr>
                        <w:t>n appropriate refer to non-statutory services e.g “step down”: or refer for s</w:t>
                      </w:r>
                      <w:r>
                        <w:rPr>
                          <w:sz w:val="20"/>
                          <w:szCs w:val="20"/>
                        </w:rPr>
                        <w:t>e</w:t>
                      </w:r>
                      <w:r w:rsidRPr="00D2296E">
                        <w:rPr>
                          <w:sz w:val="20"/>
                          <w:szCs w:val="20"/>
                        </w:rPr>
                        <w:t>ction 47 enqu</w:t>
                      </w:r>
                      <w:r>
                        <w:rPr>
                          <w:sz w:val="20"/>
                          <w:szCs w:val="20"/>
                        </w:rPr>
                        <w:t>i</w:t>
                      </w:r>
                      <w:r w:rsidRPr="00D2296E">
                        <w:rPr>
                          <w:sz w:val="20"/>
                          <w:szCs w:val="20"/>
                        </w:rPr>
                        <w:t>ries or close the case</w:t>
                      </w:r>
                    </w:p>
                  </w:txbxContent>
                </v:textbox>
              </v:rect>
            </w:pict>
          </mc:Fallback>
        </mc:AlternateContent>
      </w:r>
      <w:r>
        <w:rPr>
          <w:noProof/>
          <w:lang w:eastAsia="en-GB"/>
        </w:rPr>
        <mc:AlternateContent>
          <mc:Choice Requires="wps">
            <w:drawing>
              <wp:anchor distT="0" distB="0" distL="114300" distR="114300" simplePos="0" relativeHeight="251698176" behindDoc="0" locked="0" layoutInCell="1" allowOverlap="1" wp14:anchorId="39E871B0" wp14:editId="255E497A">
                <wp:simplePos x="0" y="0"/>
                <wp:positionH relativeFrom="column">
                  <wp:posOffset>2533649</wp:posOffset>
                </wp:positionH>
                <wp:positionV relativeFrom="paragraph">
                  <wp:posOffset>6838951</wp:posOffset>
                </wp:positionV>
                <wp:extent cx="47625" cy="742950"/>
                <wp:effectExtent l="38100" t="0" r="66675" b="57150"/>
                <wp:wrapNone/>
                <wp:docPr id="26" name="Elbow Connector 26"/>
                <wp:cNvGraphicFramePr/>
                <a:graphic xmlns:a="http://schemas.openxmlformats.org/drawingml/2006/main">
                  <a:graphicData uri="http://schemas.microsoft.com/office/word/2010/wordprocessingShape">
                    <wps:wsp>
                      <wps:cNvCnPr/>
                      <wps:spPr>
                        <a:xfrm>
                          <a:off x="0" y="0"/>
                          <a:ext cx="47625" cy="7429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6BD5F" id="Elbow Connector 26" o:spid="_x0000_s1026" type="#_x0000_t34" style="position:absolute;margin-left:199.5pt;margin-top:538.5pt;width:3.75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D358D50" wp14:editId="7A7AEE2E">
                <wp:simplePos x="0" y="0"/>
                <wp:positionH relativeFrom="column">
                  <wp:posOffset>295275</wp:posOffset>
                </wp:positionH>
                <wp:positionV relativeFrom="paragraph">
                  <wp:posOffset>6134101</wp:posOffset>
                </wp:positionV>
                <wp:extent cx="4400550" cy="704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40055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D2296E" w:rsidRDefault="00BD3E25" w:rsidP="00BD3E25">
                            <w:pPr>
                              <w:jc w:val="center"/>
                              <w:rPr>
                                <w:sz w:val="20"/>
                                <w:szCs w:val="20"/>
                              </w:rPr>
                            </w:pPr>
                            <w:r w:rsidRPr="00D2296E">
                              <w:rPr>
                                <w:sz w:val="20"/>
                                <w:szCs w:val="20"/>
                              </w:rPr>
                              <w:t>Social worker with family/other professional agrees next steps within 45 working days e.g could agree the Children in Need (CIN) plan or Child Protection (CP) plan. Coordinates provision of appropriate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58D50" id="Rectangle 11" o:spid="_x0000_s1048" style="position:absolute;left:0;text-align:left;margin-left:23.25pt;margin-top:483pt;width:346.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" fillcolor="white [3201]" strokecolor="#70ad47 [3209]" strokeweight="1pt">
                <v:textbox>
                  <w:txbxContent>
                    <w:p w:rsidR="00BD3E25" w:rsidRPr="00D2296E" w:rsidRDefault="00BD3E25" w:rsidP="00BD3E25">
                      <w:pPr>
                        <w:jc w:val="center"/>
                        <w:rPr>
                          <w:sz w:val="20"/>
                          <w:szCs w:val="20"/>
                        </w:rPr>
                      </w:pPr>
                      <w:r w:rsidRPr="00D2296E">
                        <w:rPr>
                          <w:sz w:val="20"/>
                          <w:szCs w:val="20"/>
                        </w:rPr>
                        <w:t>Social worker with family/other professional agrees next steps within 45 working days e.g could agree the Children in Need (CIN) plan or Child Protection (CP) plan. Coordinates provision of appropriate services.</w:t>
                      </w:r>
                    </w:p>
                  </w:txbxContent>
                </v:textbox>
              </v:rect>
            </w:pict>
          </mc:Fallback>
        </mc:AlternateContent>
      </w:r>
      <w:r>
        <w:rPr>
          <w:noProof/>
          <w:lang w:eastAsia="en-GB"/>
        </w:rPr>
        <mc:AlternateContent>
          <mc:Choice Requires="wps">
            <w:drawing>
              <wp:anchor distT="0" distB="0" distL="114300" distR="114300" simplePos="0" relativeHeight="251696128" behindDoc="0" locked="0" layoutInCell="1" allowOverlap="1" wp14:anchorId="59105CC9" wp14:editId="63C47172">
                <wp:simplePos x="0" y="0"/>
                <wp:positionH relativeFrom="column">
                  <wp:posOffset>2028825</wp:posOffset>
                </wp:positionH>
                <wp:positionV relativeFrom="paragraph">
                  <wp:posOffset>5248275</wp:posOffset>
                </wp:positionV>
                <wp:extent cx="47625" cy="885825"/>
                <wp:effectExtent l="38100" t="0" r="66675" b="47625"/>
                <wp:wrapNone/>
                <wp:docPr id="24" name="Elbow Connector 24"/>
                <wp:cNvGraphicFramePr/>
                <a:graphic xmlns:a="http://schemas.openxmlformats.org/drawingml/2006/main">
                  <a:graphicData uri="http://schemas.microsoft.com/office/word/2010/wordprocessingShape">
                    <wps:wsp>
                      <wps:cNvCnPr/>
                      <wps:spPr>
                        <a:xfrm>
                          <a:off x="0" y="0"/>
                          <a:ext cx="47625" cy="8858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5BE61" id="Elbow Connector 24" o:spid="_x0000_s1026" type="#_x0000_t34" style="position:absolute;margin-left:159.75pt;margin-top:413.25pt;width:3.7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24107DF" wp14:editId="13D7A73E">
                <wp:simplePos x="0" y="0"/>
                <wp:positionH relativeFrom="column">
                  <wp:posOffset>3324225</wp:posOffset>
                </wp:positionH>
                <wp:positionV relativeFrom="paragraph">
                  <wp:posOffset>3667124</wp:posOffset>
                </wp:positionV>
                <wp:extent cx="323850" cy="1228725"/>
                <wp:effectExtent l="0" t="76200" r="0" b="28575"/>
                <wp:wrapNone/>
                <wp:docPr id="23" name="Elbow Connector 23"/>
                <wp:cNvGraphicFramePr/>
                <a:graphic xmlns:a="http://schemas.openxmlformats.org/drawingml/2006/main">
                  <a:graphicData uri="http://schemas.microsoft.com/office/word/2010/wordprocessingShape">
                    <wps:wsp>
                      <wps:cNvCnPr/>
                      <wps:spPr>
                        <a:xfrm flipV="1">
                          <a:off x="0" y="0"/>
                          <a:ext cx="323850" cy="1228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00EA1" id="Elbow Connector 23" o:spid="_x0000_s1026" type="#_x0000_t34" style="position:absolute;margin-left:261.75pt;margin-top:288.75pt;width:25.5pt;height:96.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337B5F7" wp14:editId="1B4C974E">
                <wp:simplePos x="0" y="0"/>
                <wp:positionH relativeFrom="column">
                  <wp:posOffset>942975</wp:posOffset>
                </wp:positionH>
                <wp:positionV relativeFrom="paragraph">
                  <wp:posOffset>4895850</wp:posOffset>
                </wp:positionV>
                <wp:extent cx="32385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2385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FE33A7" w:rsidRDefault="00BD3E25" w:rsidP="00BD3E25">
                            <w:pPr>
                              <w:jc w:val="center"/>
                              <w:rPr>
                                <w:sz w:val="20"/>
                                <w:szCs w:val="20"/>
                              </w:rPr>
                            </w:pPr>
                            <w:r w:rsidRPr="00FE33A7">
                              <w:rPr>
                                <w:sz w:val="20"/>
                                <w:szCs w:val="20"/>
                              </w:rPr>
                              <w:t>Assessment continues: services provided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B5F7" id="Rectangle 8" o:spid="_x0000_s1049" style="position:absolute;left:0;text-align:left;margin-left:74.25pt;margin-top:385.5pt;width:25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" fillcolor="white [3201]" strokecolor="#70ad47 [3209]" strokeweight="1pt">
                <v:textbox>
                  <w:txbxContent>
                    <w:p w:rsidR="00BD3E25" w:rsidRPr="00FE33A7" w:rsidRDefault="00BD3E25" w:rsidP="00BD3E25">
                      <w:pPr>
                        <w:jc w:val="center"/>
                        <w:rPr>
                          <w:sz w:val="20"/>
                          <w:szCs w:val="20"/>
                        </w:rPr>
                      </w:pPr>
                      <w:r w:rsidRPr="00FE33A7">
                        <w:rPr>
                          <w:sz w:val="20"/>
                          <w:szCs w:val="20"/>
                        </w:rPr>
                        <w:t>Assessment continues: services provided if appropriate</w:t>
                      </w:r>
                    </w:p>
                  </w:txbxContent>
                </v:textbox>
              </v:rect>
            </w:pict>
          </mc:Fallback>
        </mc:AlternateContent>
      </w:r>
      <w:r>
        <w:rPr>
          <w:noProof/>
          <w:lang w:eastAsia="en-GB"/>
        </w:rPr>
        <mc:AlternateContent>
          <mc:Choice Requires="wps">
            <w:drawing>
              <wp:anchor distT="0" distB="0" distL="114300" distR="114300" simplePos="0" relativeHeight="251697152" behindDoc="0" locked="0" layoutInCell="1" allowOverlap="1" wp14:anchorId="64554541" wp14:editId="364EB81D">
                <wp:simplePos x="0" y="0"/>
                <wp:positionH relativeFrom="column">
                  <wp:posOffset>1123950</wp:posOffset>
                </wp:positionH>
                <wp:positionV relativeFrom="paragraph">
                  <wp:posOffset>4181475</wp:posOffset>
                </wp:positionV>
                <wp:extent cx="45719" cy="714375"/>
                <wp:effectExtent l="38100" t="0" r="69215" b="47625"/>
                <wp:wrapNone/>
                <wp:docPr id="25" name="Elbow Connector 25"/>
                <wp:cNvGraphicFramePr/>
                <a:graphic xmlns:a="http://schemas.openxmlformats.org/drawingml/2006/main">
                  <a:graphicData uri="http://schemas.microsoft.com/office/word/2010/wordprocessingShape">
                    <wps:wsp>
                      <wps:cNvCnPr/>
                      <wps:spPr>
                        <a:xfrm>
                          <a:off x="0" y="0"/>
                          <a:ext cx="45719" cy="7143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1FC1B" id="Elbow Connector 25" o:spid="_x0000_s1026" type="#_x0000_t34" style="position:absolute;margin-left:88.5pt;margin-top:329.25pt;width:3.6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4FA00CA" wp14:editId="05FCE71B">
                <wp:simplePos x="0" y="0"/>
                <wp:positionH relativeFrom="column">
                  <wp:posOffset>3695700</wp:posOffset>
                </wp:positionH>
                <wp:positionV relativeFrom="paragraph">
                  <wp:posOffset>3419475</wp:posOffset>
                </wp:positionV>
                <wp:extent cx="2276475" cy="381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2764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D2296E" w:rsidRDefault="00BD3E25" w:rsidP="00BD3E25">
                            <w:pPr>
                              <w:jc w:val="center"/>
                              <w:rPr>
                                <w:sz w:val="20"/>
                                <w:szCs w:val="20"/>
                              </w:rPr>
                            </w:pPr>
                            <w:r w:rsidRPr="00D2296E">
                              <w:rPr>
                                <w:sz w:val="20"/>
                                <w:szCs w:val="20"/>
                              </w:rPr>
                              <w:t>Suspect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00CA" id="Rectangle 10" o:spid="_x0000_s1050" style="position:absolute;left:0;text-align:left;margin-left:291pt;margin-top:269.25pt;width:179.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" fillcolor="white [3201]" strokecolor="#70ad47 [3209]" strokeweight="1pt">
                <v:textbox>
                  <w:txbxContent>
                    <w:p w:rsidR="00BD3E25" w:rsidRPr="00D2296E" w:rsidRDefault="00BD3E25" w:rsidP="00BD3E25">
                      <w:pPr>
                        <w:jc w:val="center"/>
                        <w:rPr>
                          <w:sz w:val="20"/>
                          <w:szCs w:val="20"/>
                        </w:rPr>
                      </w:pPr>
                      <w:r w:rsidRPr="00D2296E">
                        <w:rPr>
                          <w:sz w:val="20"/>
                          <w:szCs w:val="20"/>
                        </w:rPr>
                        <w:t>Suspect significant harm</w:t>
                      </w:r>
                    </w:p>
                  </w:txbxContent>
                </v:textbox>
              </v:rect>
            </w:pict>
          </mc:Fallback>
        </mc:AlternateContent>
      </w:r>
      <w:r>
        <w:rPr>
          <w:noProof/>
          <w:lang w:eastAsia="en-GB"/>
        </w:rPr>
        <mc:AlternateContent>
          <mc:Choice Requires="wps">
            <w:drawing>
              <wp:anchor distT="0" distB="0" distL="114300" distR="114300" simplePos="0" relativeHeight="251694080" behindDoc="0" locked="0" layoutInCell="1" allowOverlap="1" wp14:anchorId="523AA03E" wp14:editId="2E225586">
                <wp:simplePos x="0" y="0"/>
                <wp:positionH relativeFrom="column">
                  <wp:posOffset>1104900</wp:posOffset>
                </wp:positionH>
                <wp:positionV relativeFrom="paragraph">
                  <wp:posOffset>2914650</wp:posOffset>
                </wp:positionV>
                <wp:extent cx="361950" cy="866775"/>
                <wp:effectExtent l="38100" t="0" r="19050" b="85725"/>
                <wp:wrapNone/>
                <wp:docPr id="22" name="Elbow Connector 22"/>
                <wp:cNvGraphicFramePr/>
                <a:graphic xmlns:a="http://schemas.openxmlformats.org/drawingml/2006/main">
                  <a:graphicData uri="http://schemas.microsoft.com/office/word/2010/wordprocessingShape">
                    <wps:wsp>
                      <wps:cNvCnPr/>
                      <wps:spPr>
                        <a:xfrm flipH="1">
                          <a:off x="0" y="0"/>
                          <a:ext cx="361950" cy="866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9C7B3" id="Elbow Connector 22" o:spid="_x0000_s1026" type="#_x0000_t34" style="position:absolute;margin-left:87pt;margin-top:229.5pt;width:28.5pt;height:68.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637B7D7" wp14:editId="52949BDB">
                <wp:simplePos x="0" y="0"/>
                <wp:positionH relativeFrom="column">
                  <wp:posOffset>4505325</wp:posOffset>
                </wp:positionH>
                <wp:positionV relativeFrom="paragraph">
                  <wp:posOffset>2590800</wp:posOffset>
                </wp:positionV>
                <wp:extent cx="186690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8669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416D66" w:rsidRDefault="00BD3E25" w:rsidP="00BD3E25">
                            <w:pPr>
                              <w:jc w:val="center"/>
                              <w:rPr>
                                <w:sz w:val="20"/>
                                <w:szCs w:val="20"/>
                              </w:rPr>
                            </w:pPr>
                            <w:r w:rsidRPr="00416D66">
                              <w:rPr>
                                <w:sz w:val="20"/>
                                <w:szCs w:val="20"/>
                              </w:rPr>
                              <w:t>Actual or likely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B7D7" id="Rectangle 7" o:spid="_x0000_s1051" style="position:absolute;left:0;text-align:left;margin-left:354.75pt;margin-top:204pt;width:14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" fillcolor="white [3201]" strokecolor="#70ad47 [3209]" strokeweight="1pt">
                <v:textbox>
                  <w:txbxContent>
                    <w:p w:rsidR="00BD3E25" w:rsidRPr="00416D66" w:rsidRDefault="00BD3E25" w:rsidP="00BD3E25">
                      <w:pPr>
                        <w:jc w:val="center"/>
                        <w:rPr>
                          <w:sz w:val="20"/>
                          <w:szCs w:val="20"/>
                        </w:rPr>
                      </w:pPr>
                      <w:r w:rsidRPr="00416D66">
                        <w:rPr>
                          <w:sz w:val="20"/>
                          <w:szCs w:val="20"/>
                        </w:rPr>
                        <w:t>Actual or likely significant harm</w:t>
                      </w:r>
                    </w:p>
                  </w:txbxContent>
                </v:textbox>
              </v:rect>
            </w:pict>
          </mc:Fallback>
        </mc:AlternateContent>
      </w:r>
      <w:r>
        <w:rPr>
          <w:noProof/>
          <w:lang w:eastAsia="en-GB"/>
        </w:rPr>
        <mc:AlternateContent>
          <mc:Choice Requires="wps">
            <w:drawing>
              <wp:anchor distT="0" distB="0" distL="114300" distR="114300" simplePos="0" relativeHeight="251693056" behindDoc="0" locked="0" layoutInCell="1" allowOverlap="1" wp14:anchorId="2A2BF800" wp14:editId="73D5F0DD">
                <wp:simplePos x="0" y="0"/>
                <wp:positionH relativeFrom="column">
                  <wp:posOffset>3733800</wp:posOffset>
                </wp:positionH>
                <wp:positionV relativeFrom="paragraph">
                  <wp:posOffset>2200275</wp:posOffset>
                </wp:positionV>
                <wp:extent cx="723900" cy="552450"/>
                <wp:effectExtent l="0" t="0" r="76200" b="95250"/>
                <wp:wrapNone/>
                <wp:docPr id="20" name="Elbow Connector 20"/>
                <wp:cNvGraphicFramePr/>
                <a:graphic xmlns:a="http://schemas.openxmlformats.org/drawingml/2006/main">
                  <a:graphicData uri="http://schemas.microsoft.com/office/word/2010/wordprocessingShape">
                    <wps:wsp>
                      <wps:cNvCnPr/>
                      <wps:spPr>
                        <a:xfrm>
                          <a:off x="0" y="0"/>
                          <a:ext cx="723900" cy="552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DBCEC" id="Elbow Connector 20" o:spid="_x0000_s1026" type="#_x0000_t34" style="position:absolute;margin-left:294pt;margin-top:173.25pt;width:57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1863875" wp14:editId="4530C92E">
                <wp:simplePos x="0" y="0"/>
                <wp:positionH relativeFrom="column">
                  <wp:posOffset>-409575</wp:posOffset>
                </wp:positionH>
                <wp:positionV relativeFrom="paragraph">
                  <wp:posOffset>3419475</wp:posOffset>
                </wp:positionV>
                <wp:extent cx="1514475" cy="904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51447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7C605A" w:rsidRDefault="00BD3E25" w:rsidP="00BD3E25">
                            <w:pPr>
                              <w:jc w:val="center"/>
                              <w:rPr>
                                <w:sz w:val="20"/>
                                <w:szCs w:val="20"/>
                              </w:rPr>
                            </w:pPr>
                            <w:r w:rsidRPr="007C605A">
                              <w:rPr>
                                <w:sz w:val="20"/>
                                <w:szCs w:val="20"/>
                              </w:rPr>
                              <w:t>Social worker discusses next steps including review/decision points with child, family and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3875" id="Rectangle 9" o:spid="_x0000_s1052" style="position:absolute;left:0;text-align:left;margin-left:-32.25pt;margin-top:269.25pt;width:119.2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" fillcolor="white [3201]" strokecolor="#70ad47 [3209]" strokeweight="1pt">
                <v:textbox>
                  <w:txbxContent>
                    <w:p w:rsidR="00BD3E25" w:rsidRPr="007C605A" w:rsidRDefault="00BD3E25" w:rsidP="00BD3E25">
                      <w:pPr>
                        <w:jc w:val="center"/>
                        <w:rPr>
                          <w:sz w:val="20"/>
                          <w:szCs w:val="20"/>
                        </w:rPr>
                      </w:pPr>
                      <w:r w:rsidRPr="007C605A">
                        <w:rPr>
                          <w:sz w:val="20"/>
                          <w:szCs w:val="20"/>
                        </w:rPr>
                        <w:t>Social worker discusses next steps including review/decision points with child, family and colleagues</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7BA2BA1B" wp14:editId="2CCA9A31">
                <wp:simplePos x="0" y="0"/>
                <wp:positionH relativeFrom="column">
                  <wp:posOffset>-133350</wp:posOffset>
                </wp:positionH>
                <wp:positionV relativeFrom="paragraph">
                  <wp:posOffset>2590800</wp:posOffset>
                </wp:positionV>
                <wp:extent cx="19812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812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416D66" w:rsidRDefault="00BD3E25" w:rsidP="00BD3E25">
                            <w:pPr>
                              <w:jc w:val="center"/>
                              <w:rPr>
                                <w:sz w:val="20"/>
                                <w:szCs w:val="20"/>
                              </w:rPr>
                            </w:pPr>
                            <w:r w:rsidRPr="00416D66">
                              <w:rPr>
                                <w:sz w:val="20"/>
                                <w:szCs w:val="20"/>
                              </w:rPr>
                              <w:t>No actual or likely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2BA1B" id="Rectangle 6" o:spid="_x0000_s1053" style="position:absolute;left:0;text-align:left;margin-left:-10.5pt;margin-top:204pt;width:15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" fillcolor="white [3201]" strokecolor="#70ad47 [3209]" strokeweight="1pt">
                <v:textbox>
                  <w:txbxContent>
                    <w:p w:rsidR="00BD3E25" w:rsidRPr="00416D66" w:rsidRDefault="00BD3E25" w:rsidP="00BD3E25">
                      <w:pPr>
                        <w:jc w:val="center"/>
                        <w:rPr>
                          <w:sz w:val="20"/>
                          <w:szCs w:val="20"/>
                        </w:rPr>
                      </w:pPr>
                      <w:r w:rsidRPr="00416D66">
                        <w:rPr>
                          <w:sz w:val="20"/>
                          <w:szCs w:val="20"/>
                        </w:rPr>
                        <w:t>No actual or likely significant harm</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738A115B" wp14:editId="12C8BBCF">
                <wp:simplePos x="0" y="0"/>
                <wp:positionH relativeFrom="column">
                  <wp:posOffset>1847850</wp:posOffset>
                </wp:positionH>
                <wp:positionV relativeFrom="paragraph">
                  <wp:posOffset>2200275</wp:posOffset>
                </wp:positionV>
                <wp:extent cx="1362075" cy="695325"/>
                <wp:effectExtent l="38100" t="0" r="9525" b="85725"/>
                <wp:wrapNone/>
                <wp:docPr id="19" name="Elbow Connector 19"/>
                <wp:cNvGraphicFramePr/>
                <a:graphic xmlns:a="http://schemas.openxmlformats.org/drawingml/2006/main">
                  <a:graphicData uri="http://schemas.microsoft.com/office/word/2010/wordprocessingShape">
                    <wps:wsp>
                      <wps:cNvCnPr/>
                      <wps:spPr>
                        <a:xfrm flipH="1">
                          <a:off x="0" y="0"/>
                          <a:ext cx="1362075" cy="6953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99288" id="Elbow Connector 19" o:spid="_x0000_s1026" type="#_x0000_t34" style="position:absolute;margin-left:145.5pt;margin-top:173.25pt;width:107.25pt;height:54.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9D9AF78" wp14:editId="6F2D5C11">
                <wp:simplePos x="0" y="0"/>
                <wp:positionH relativeFrom="column">
                  <wp:posOffset>3209925</wp:posOffset>
                </wp:positionH>
                <wp:positionV relativeFrom="paragraph">
                  <wp:posOffset>1428750</wp:posOffset>
                </wp:positionV>
                <wp:extent cx="2057400" cy="781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574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416D66" w:rsidRDefault="00BD3E25" w:rsidP="00BD3E25">
                            <w:pPr>
                              <w:jc w:val="center"/>
                              <w:rPr>
                                <w:b/>
                                <w:sz w:val="20"/>
                                <w:szCs w:val="20"/>
                              </w:rPr>
                            </w:pPr>
                            <w:r w:rsidRPr="00416D66">
                              <w:rPr>
                                <w:b/>
                                <w:sz w:val="20"/>
                                <w:szCs w:val="20"/>
                              </w:rPr>
                              <w:t>Child in need</w:t>
                            </w:r>
                          </w:p>
                          <w:p w:rsidR="00BD3E25" w:rsidRPr="00416D66" w:rsidRDefault="00BD3E25" w:rsidP="00BD3E25">
                            <w:pPr>
                              <w:jc w:val="center"/>
                              <w:rPr>
                                <w:sz w:val="20"/>
                                <w:szCs w:val="20"/>
                              </w:rPr>
                            </w:pPr>
                            <w:r w:rsidRPr="00416D66">
                              <w:rPr>
                                <w:sz w:val="20"/>
                                <w:szCs w:val="20"/>
                              </w:rPr>
                              <w:t>Assessment led by social worker, other professionals contribute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AF78" id="Rectangle 21" o:spid="_x0000_s1054" style="position:absolute;left:0;text-align:left;margin-left:252.75pt;margin-top:112.5pt;width:162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" fillcolor="white [3201]" strokecolor="#70ad47 [3209]" strokeweight="1pt">
                <v:textbox>
                  <w:txbxContent>
                    <w:p w:rsidR="00BD3E25" w:rsidRPr="00416D66" w:rsidRDefault="00BD3E25" w:rsidP="00BD3E25">
                      <w:pPr>
                        <w:jc w:val="center"/>
                        <w:rPr>
                          <w:b/>
                          <w:sz w:val="20"/>
                          <w:szCs w:val="20"/>
                        </w:rPr>
                      </w:pPr>
                      <w:r w:rsidRPr="00416D66">
                        <w:rPr>
                          <w:b/>
                          <w:sz w:val="20"/>
                          <w:szCs w:val="20"/>
                        </w:rPr>
                        <w:t>Child in need</w:t>
                      </w:r>
                    </w:p>
                    <w:p w:rsidR="00BD3E25" w:rsidRPr="00416D66" w:rsidRDefault="00BD3E25" w:rsidP="00BD3E25">
                      <w:pPr>
                        <w:jc w:val="center"/>
                        <w:rPr>
                          <w:sz w:val="20"/>
                          <w:szCs w:val="20"/>
                        </w:rPr>
                      </w:pPr>
                      <w:r w:rsidRPr="00416D66">
                        <w:rPr>
                          <w:sz w:val="20"/>
                          <w:szCs w:val="20"/>
                        </w:rPr>
                        <w:t>Assessment led by social worker, other professionals contribute</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3A31F156" wp14:editId="29043F25">
                <wp:simplePos x="0" y="0"/>
                <wp:positionH relativeFrom="column">
                  <wp:posOffset>2456815</wp:posOffset>
                </wp:positionH>
                <wp:positionV relativeFrom="paragraph">
                  <wp:posOffset>923925</wp:posOffset>
                </wp:positionV>
                <wp:extent cx="752475" cy="971550"/>
                <wp:effectExtent l="0" t="0" r="47625" b="95250"/>
                <wp:wrapNone/>
                <wp:docPr id="18" name="Elbow Connector 18"/>
                <wp:cNvGraphicFramePr/>
                <a:graphic xmlns:a="http://schemas.openxmlformats.org/drawingml/2006/main">
                  <a:graphicData uri="http://schemas.microsoft.com/office/word/2010/wordprocessingShape">
                    <wps:wsp>
                      <wps:cNvCnPr/>
                      <wps:spPr>
                        <a:xfrm>
                          <a:off x="0" y="0"/>
                          <a:ext cx="752475" cy="9715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D8B16" id="Elbow Connector 18" o:spid="_x0000_s1026" type="#_x0000_t34" style="position:absolute;margin-left:193.45pt;margin-top:72.75pt;width:59.25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2F72C2F" wp14:editId="7F66D452">
                <wp:simplePos x="0" y="0"/>
                <wp:positionH relativeFrom="column">
                  <wp:posOffset>2000250</wp:posOffset>
                </wp:positionH>
                <wp:positionV relativeFrom="paragraph">
                  <wp:posOffset>923926</wp:posOffset>
                </wp:positionV>
                <wp:extent cx="323850" cy="647700"/>
                <wp:effectExtent l="38100" t="0" r="19050" b="95250"/>
                <wp:wrapNone/>
                <wp:docPr id="15" name="Elbow Connector 15"/>
                <wp:cNvGraphicFramePr/>
                <a:graphic xmlns:a="http://schemas.openxmlformats.org/drawingml/2006/main">
                  <a:graphicData uri="http://schemas.microsoft.com/office/word/2010/wordprocessingShape">
                    <wps:wsp>
                      <wps:cNvCnPr/>
                      <wps:spPr>
                        <a:xfrm flipH="1">
                          <a:off x="0" y="0"/>
                          <a:ext cx="323850" cy="647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D13A7" id="Elbow Connector 15" o:spid="_x0000_s1026" type="#_x0000_t34" style="position:absolute;margin-left:157.5pt;margin-top:72.75pt;width:25.5pt;height:5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6EC5869" wp14:editId="5408691E">
                <wp:simplePos x="0" y="0"/>
                <wp:positionH relativeFrom="column">
                  <wp:posOffset>4105275</wp:posOffset>
                </wp:positionH>
                <wp:positionV relativeFrom="paragraph">
                  <wp:posOffset>152400</wp:posOffset>
                </wp:positionV>
                <wp:extent cx="819150" cy="419100"/>
                <wp:effectExtent l="0" t="0" r="57150" b="95250"/>
                <wp:wrapNone/>
                <wp:docPr id="17" name="Elbow Connector 17"/>
                <wp:cNvGraphicFramePr/>
                <a:graphic xmlns:a="http://schemas.openxmlformats.org/drawingml/2006/main">
                  <a:graphicData uri="http://schemas.microsoft.com/office/word/2010/wordprocessingShape">
                    <wps:wsp>
                      <wps:cNvCnPr/>
                      <wps:spPr>
                        <a:xfrm>
                          <a:off x="0" y="0"/>
                          <a:ext cx="819150" cy="4191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47607" id="Elbow Connector 17" o:spid="_x0000_s1026" type="#_x0000_t34" style="position:absolute;margin-left:323.25pt;margin-top:12pt;width:64.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" strokecolor="#5b9bd5 [3204]" strokeweight=".5pt">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1B58DD8" wp14:editId="0D0F9188">
                <wp:simplePos x="0" y="0"/>
                <wp:positionH relativeFrom="column">
                  <wp:posOffset>5000625</wp:posOffset>
                </wp:positionH>
                <wp:positionV relativeFrom="paragraph">
                  <wp:posOffset>276225</wp:posOffset>
                </wp:positionV>
                <wp:extent cx="1009650" cy="542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0096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665E2B" w:rsidRDefault="00BD3E25" w:rsidP="00BD3E25">
                            <w:pPr>
                              <w:jc w:val="center"/>
                              <w:rPr>
                                <w:sz w:val="20"/>
                                <w:szCs w:val="20"/>
                              </w:rPr>
                            </w:pPr>
                            <w:r w:rsidRPr="00665E2B">
                              <w:rPr>
                                <w:sz w:val="20"/>
                                <w:szCs w:val="20"/>
                              </w:rPr>
                              <w:t>Feedback to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8DD8" id="Rectangle 28" o:spid="_x0000_s1055" style="position:absolute;left:0;text-align:left;margin-left:393.75pt;margin-top:21.75pt;width:79.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" fillcolor="white [3201]" strokecolor="#70ad47 [3209]" strokeweight="1pt">
                <v:textbox>
                  <w:txbxContent>
                    <w:p w:rsidR="00BD3E25" w:rsidRPr="00665E2B" w:rsidRDefault="00BD3E25" w:rsidP="00BD3E25">
                      <w:pPr>
                        <w:jc w:val="center"/>
                        <w:rPr>
                          <w:sz w:val="20"/>
                          <w:szCs w:val="20"/>
                        </w:rPr>
                      </w:pPr>
                      <w:r w:rsidRPr="00665E2B">
                        <w:rPr>
                          <w:sz w:val="20"/>
                          <w:szCs w:val="20"/>
                        </w:rPr>
                        <w:t>Feedback to referrer</w:t>
                      </w:r>
                    </w:p>
                  </w:txbxContent>
                </v:textbox>
              </v:rect>
            </w:pict>
          </mc:Fallback>
        </mc:AlternateContent>
      </w:r>
    </w:p>
    <w:p w:rsidR="00BD3E25" w:rsidRDefault="00BD3E25" w:rsidP="00BD3E25">
      <w:pPr>
        <w:tabs>
          <w:tab w:val="left" w:pos="1575"/>
        </w:tabs>
        <w:ind w:firstLine="567"/>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r>
        <w:rPr>
          <w:noProof/>
          <w:lang w:eastAsia="en-GB"/>
        </w:rPr>
        <mc:AlternateContent>
          <mc:Choice Requires="wps">
            <w:drawing>
              <wp:anchor distT="0" distB="0" distL="114300" distR="114300" simplePos="0" relativeHeight="251680768" behindDoc="0" locked="0" layoutInCell="1" allowOverlap="1" wp14:anchorId="294EBDC3" wp14:editId="4CD2B3E3">
                <wp:simplePos x="0" y="0"/>
                <wp:positionH relativeFrom="column">
                  <wp:posOffset>-397510</wp:posOffset>
                </wp:positionH>
                <wp:positionV relativeFrom="paragraph">
                  <wp:posOffset>325755</wp:posOffset>
                </wp:positionV>
                <wp:extent cx="234315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34315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3E25" w:rsidRPr="00665E2B" w:rsidRDefault="00BD3E25" w:rsidP="00BD3E25">
                            <w:pPr>
                              <w:jc w:val="center"/>
                              <w:rPr>
                                <w:sz w:val="20"/>
                                <w:szCs w:val="20"/>
                              </w:rPr>
                            </w:pPr>
                            <w:r>
                              <w:rPr>
                                <w:sz w:val="20"/>
                                <w:szCs w:val="20"/>
                              </w:rPr>
                              <w:t>No LA children’s social care support required but other action may be necessary e.g onward referral for help to child and family: referral for an early help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EBDC3" id="Rectangle 27" o:spid="_x0000_s1056" style="position:absolute;left:0;text-align:left;margin-left:-31.3pt;margin-top:25.65pt;width:184.5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" fillcolor="white [3201]" strokecolor="#70ad47 [3209]" strokeweight="1pt">
                <v:textbox>
                  <w:txbxContent>
                    <w:p w:rsidR="00BD3E25" w:rsidRPr="00665E2B" w:rsidRDefault="00BD3E25" w:rsidP="00BD3E25">
                      <w:pPr>
                        <w:jc w:val="center"/>
                        <w:rPr>
                          <w:sz w:val="20"/>
                          <w:szCs w:val="20"/>
                        </w:rPr>
                      </w:pPr>
                      <w:r>
                        <w:rPr>
                          <w:sz w:val="20"/>
                          <w:szCs w:val="20"/>
                        </w:rPr>
                        <w:t>No LA children’s social care support required but other action may be necessary e.g onward referral for help to child and family: referral for an early help assessment</w:t>
                      </w:r>
                    </w:p>
                  </w:txbxContent>
                </v:textbox>
              </v:rect>
            </w:pict>
          </mc:Fallback>
        </mc:AlternateContent>
      </w: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BD3E25" w:rsidRDefault="00BD3E25" w:rsidP="00BD3E25">
      <w:pPr>
        <w:tabs>
          <w:tab w:val="left" w:pos="1575"/>
        </w:tabs>
        <w:jc w:val="center"/>
        <w:rPr>
          <w:rFonts w:cstheme="minorHAnsi"/>
          <w:sz w:val="20"/>
          <w:szCs w:val="20"/>
        </w:rPr>
      </w:pPr>
    </w:p>
    <w:p w:rsidR="009A0125" w:rsidRDefault="009A0125" w:rsidP="009A0125">
      <w:pPr>
        <w:tabs>
          <w:tab w:val="left" w:pos="1575"/>
        </w:tabs>
        <w:rPr>
          <w:rFonts w:cstheme="minorHAnsi"/>
          <w:sz w:val="20"/>
          <w:szCs w:val="20"/>
        </w:rPr>
      </w:pPr>
    </w:p>
    <w:p w:rsidR="00BD3E25" w:rsidRDefault="00BD3E25" w:rsidP="009A0125">
      <w:pPr>
        <w:tabs>
          <w:tab w:val="left" w:pos="1575"/>
        </w:tabs>
        <w:rPr>
          <w:rFonts w:cstheme="minorHAnsi"/>
          <w:sz w:val="20"/>
          <w:szCs w:val="20"/>
        </w:rPr>
      </w:pPr>
    </w:p>
    <w:p w:rsidR="001017C1" w:rsidRDefault="001017C1" w:rsidP="009A0125">
      <w:pPr>
        <w:tabs>
          <w:tab w:val="left" w:pos="1575"/>
        </w:tabs>
        <w:rPr>
          <w:rFonts w:cstheme="minorHAnsi"/>
          <w:sz w:val="20"/>
          <w:szCs w:val="20"/>
        </w:rPr>
      </w:pPr>
    </w:p>
    <w:p w:rsidR="005539FA" w:rsidRDefault="005539FA" w:rsidP="009A0125">
      <w:pPr>
        <w:tabs>
          <w:tab w:val="left" w:pos="1575"/>
        </w:tabs>
        <w:rPr>
          <w:rFonts w:cstheme="minorHAnsi"/>
          <w:b/>
          <w:color w:val="FF0000"/>
          <w:sz w:val="20"/>
          <w:szCs w:val="20"/>
        </w:rPr>
      </w:pPr>
    </w:p>
    <w:p w:rsidR="009A0125" w:rsidRPr="001017C1" w:rsidRDefault="009A0125" w:rsidP="009A0125">
      <w:pPr>
        <w:tabs>
          <w:tab w:val="left" w:pos="1575"/>
        </w:tabs>
        <w:rPr>
          <w:rFonts w:cstheme="minorHAnsi"/>
          <w:b/>
          <w:color w:val="FF0000"/>
          <w:sz w:val="20"/>
          <w:szCs w:val="20"/>
        </w:rPr>
      </w:pPr>
      <w:r w:rsidRPr="001017C1">
        <w:rPr>
          <w:rFonts w:cstheme="minorHAnsi"/>
          <w:b/>
          <w:color w:val="FF0000"/>
          <w:sz w:val="20"/>
          <w:szCs w:val="20"/>
        </w:rPr>
        <w:lastRenderedPageBreak/>
        <w:t>If you have concerns about Extremism</w:t>
      </w:r>
    </w:p>
    <w:p w:rsidR="009A0125" w:rsidRPr="009A0125" w:rsidRDefault="009A0125" w:rsidP="009A0125">
      <w:pPr>
        <w:pStyle w:val="Default"/>
        <w:rPr>
          <w:rFonts w:asciiTheme="minorHAnsi" w:hAnsiTheme="minorHAnsi" w:cstheme="minorHAnsi"/>
          <w:color w:val="002060"/>
          <w:sz w:val="20"/>
          <w:szCs w:val="20"/>
        </w:rPr>
      </w:pPr>
      <w:r w:rsidRPr="009A0125">
        <w:rPr>
          <w:rFonts w:cstheme="minorHAnsi"/>
          <w:color w:val="002060"/>
          <w:sz w:val="20"/>
          <w:szCs w:val="20"/>
        </w:rPr>
        <w:t xml:space="preserve">If a </w:t>
      </w:r>
      <w:r w:rsidRPr="009A0125">
        <w:rPr>
          <w:rFonts w:asciiTheme="minorHAnsi" w:hAnsiTheme="minorHAnsi" w:cstheme="minorHAnsi"/>
          <w:color w:val="002060"/>
          <w:sz w:val="20"/>
          <w:szCs w:val="20"/>
        </w:rPr>
        <w:t xml:space="preserve">child is not at immediate risk of harm, where possible, speak to the DSL first to agree a course of action. Alternatively, make a referral to local authority children’s social care directly if appropriate (see ‘Referral’ above). </w:t>
      </w:r>
    </w:p>
    <w:p w:rsidR="009A0125" w:rsidRPr="009A0125" w:rsidRDefault="009A0125" w:rsidP="009A0125">
      <w:pPr>
        <w:pStyle w:val="Default"/>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p>
    <w:p w:rsidR="009A0125" w:rsidRPr="009A0125" w:rsidRDefault="009A0125" w:rsidP="009A0125">
      <w:pPr>
        <w:pStyle w:val="Default"/>
        <w:rPr>
          <w:rFonts w:asciiTheme="minorHAnsi" w:hAnsiTheme="minorHAnsi" w:cstheme="minorHAnsi"/>
          <w:color w:val="002060"/>
          <w:sz w:val="20"/>
          <w:szCs w:val="20"/>
        </w:rPr>
      </w:pPr>
    </w:p>
    <w:p w:rsidR="009A0125" w:rsidRPr="009A0125" w:rsidRDefault="009A0125" w:rsidP="009A0125">
      <w:pPr>
        <w:pStyle w:val="Default"/>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The Department for Education also has a dedicated telephone helpline, 020 7340 </w:t>
      </w:r>
      <w:r w:rsidR="00491D8F" w:rsidRPr="009A0125">
        <w:rPr>
          <w:rFonts w:asciiTheme="minorHAnsi" w:hAnsiTheme="minorHAnsi" w:cstheme="minorHAnsi"/>
          <w:color w:val="002060"/>
          <w:sz w:val="20"/>
          <w:szCs w:val="20"/>
        </w:rPr>
        <w:t>7264 that</w:t>
      </w:r>
      <w:r w:rsidRPr="009A0125">
        <w:rPr>
          <w:rFonts w:asciiTheme="minorHAnsi" w:hAnsiTheme="minorHAnsi" w:cstheme="minorHAnsi"/>
          <w:color w:val="002060"/>
          <w:sz w:val="20"/>
          <w:szCs w:val="20"/>
        </w:rPr>
        <w:t xml:space="preserve"> school staff and governors can call to raise concerns about extremism with respect to a child. You can also email counter.extremism@education.gov.uk. Note that this is not for use in emergency situations. </w:t>
      </w:r>
    </w:p>
    <w:p w:rsidR="009A0125" w:rsidRPr="009A0125" w:rsidRDefault="009A0125" w:rsidP="009A0125">
      <w:pPr>
        <w:pStyle w:val="Default"/>
        <w:ind w:left="720"/>
        <w:rPr>
          <w:rFonts w:asciiTheme="minorHAnsi" w:hAnsiTheme="minorHAnsi" w:cstheme="minorHAnsi"/>
          <w:color w:val="002060"/>
          <w:sz w:val="20"/>
          <w:szCs w:val="20"/>
        </w:rPr>
      </w:pPr>
    </w:p>
    <w:p w:rsidR="009A0125" w:rsidRPr="009A0125" w:rsidRDefault="009A0125" w:rsidP="001017C1">
      <w:pPr>
        <w:pStyle w:val="Default"/>
        <w:numPr>
          <w:ilvl w:val="0"/>
          <w:numId w:val="22"/>
        </w:numPr>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In an emergency, call 999 or the confidential anti-terrorist hotline on 0800 789 321 if you: </w:t>
      </w:r>
    </w:p>
    <w:p w:rsidR="009A0125" w:rsidRPr="009A0125" w:rsidRDefault="009A0125" w:rsidP="009A0125">
      <w:pPr>
        <w:pStyle w:val="Default"/>
        <w:spacing w:after="30"/>
        <w:ind w:left="720"/>
        <w:rPr>
          <w:rFonts w:asciiTheme="minorHAnsi" w:hAnsiTheme="minorHAnsi" w:cstheme="minorHAnsi"/>
          <w:color w:val="002060"/>
          <w:sz w:val="20"/>
          <w:szCs w:val="20"/>
        </w:rPr>
      </w:pPr>
    </w:p>
    <w:p w:rsidR="009A0125" w:rsidRPr="00983338" w:rsidRDefault="009A0125" w:rsidP="001017C1">
      <w:pPr>
        <w:pStyle w:val="Default"/>
        <w:numPr>
          <w:ilvl w:val="1"/>
          <w:numId w:val="22"/>
        </w:numPr>
        <w:spacing w:after="30"/>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Think someone is in immediate danger </w:t>
      </w:r>
    </w:p>
    <w:p w:rsidR="009A0125" w:rsidRPr="00983338" w:rsidRDefault="009A0125" w:rsidP="001017C1">
      <w:pPr>
        <w:pStyle w:val="Default"/>
        <w:numPr>
          <w:ilvl w:val="1"/>
          <w:numId w:val="22"/>
        </w:numPr>
        <w:spacing w:after="30"/>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Think someone may be planning to travel to join an extremist group </w:t>
      </w:r>
    </w:p>
    <w:p w:rsidR="009A0125" w:rsidRPr="009A0125" w:rsidRDefault="009A0125" w:rsidP="001017C1">
      <w:pPr>
        <w:pStyle w:val="Default"/>
        <w:numPr>
          <w:ilvl w:val="1"/>
          <w:numId w:val="22"/>
        </w:numPr>
        <w:rPr>
          <w:rFonts w:asciiTheme="minorHAnsi" w:hAnsiTheme="minorHAnsi" w:cstheme="minorHAnsi"/>
          <w:color w:val="002060"/>
          <w:sz w:val="20"/>
          <w:szCs w:val="20"/>
        </w:rPr>
      </w:pPr>
      <w:r w:rsidRPr="009A0125">
        <w:rPr>
          <w:rFonts w:asciiTheme="minorHAnsi" w:hAnsiTheme="minorHAnsi" w:cstheme="minorHAnsi"/>
          <w:color w:val="002060"/>
          <w:sz w:val="20"/>
          <w:szCs w:val="20"/>
        </w:rPr>
        <w:t xml:space="preserve">See or hear something that may be terrorist-related </w:t>
      </w:r>
    </w:p>
    <w:p w:rsidR="009A0125" w:rsidRDefault="009A0125" w:rsidP="009A0125">
      <w:pPr>
        <w:tabs>
          <w:tab w:val="left" w:pos="1575"/>
        </w:tabs>
        <w:rPr>
          <w:rFonts w:cstheme="minorHAnsi"/>
          <w:sz w:val="20"/>
          <w:szCs w:val="20"/>
        </w:rPr>
      </w:pPr>
    </w:p>
    <w:p w:rsidR="00983338" w:rsidRPr="001017C1" w:rsidRDefault="00983338" w:rsidP="009A0125">
      <w:pPr>
        <w:tabs>
          <w:tab w:val="left" w:pos="1575"/>
        </w:tabs>
        <w:rPr>
          <w:rFonts w:cstheme="minorHAnsi"/>
          <w:b/>
          <w:color w:val="FF0000"/>
          <w:sz w:val="20"/>
          <w:szCs w:val="20"/>
        </w:rPr>
      </w:pPr>
      <w:r w:rsidRPr="001017C1">
        <w:rPr>
          <w:rFonts w:cstheme="minorHAnsi"/>
          <w:b/>
          <w:color w:val="FF0000"/>
          <w:sz w:val="20"/>
          <w:szCs w:val="20"/>
        </w:rPr>
        <w:t>Concerns about a staff member or volunteer</w:t>
      </w:r>
    </w:p>
    <w:p w:rsidR="00983338" w:rsidRPr="003A4870" w:rsidRDefault="00983338" w:rsidP="00983338">
      <w:pPr>
        <w:pStyle w:val="Default"/>
        <w:rPr>
          <w:rFonts w:asciiTheme="minorHAnsi" w:hAnsiTheme="minorHAnsi" w:cstheme="minorHAnsi"/>
          <w:color w:val="002060"/>
          <w:sz w:val="20"/>
          <w:szCs w:val="20"/>
        </w:rPr>
      </w:pPr>
      <w:r w:rsidRPr="001017C1">
        <w:rPr>
          <w:rFonts w:cstheme="minorHAnsi"/>
          <w:color w:val="002060"/>
          <w:sz w:val="20"/>
          <w:szCs w:val="20"/>
        </w:rPr>
        <w:t xml:space="preserve">If </w:t>
      </w:r>
      <w:r w:rsidRPr="001017C1">
        <w:rPr>
          <w:rFonts w:asciiTheme="minorHAnsi" w:hAnsiTheme="minorHAnsi" w:cstheme="minorHAnsi"/>
          <w:color w:val="002060"/>
          <w:sz w:val="20"/>
          <w:szCs w:val="20"/>
        </w:rPr>
        <w:t xml:space="preserve">you have </w:t>
      </w:r>
      <w:r w:rsidRPr="003A4870">
        <w:rPr>
          <w:rFonts w:asciiTheme="minorHAnsi" w:hAnsiTheme="minorHAnsi" w:cstheme="minorHAnsi"/>
          <w:color w:val="002060"/>
          <w:sz w:val="20"/>
          <w:szCs w:val="20"/>
        </w:rPr>
        <w:t xml:space="preserve">concerns about a member of staff or volunteer, speak to the Head Teacher. If you have concerns about the Head Teacher, speak to the chair of Governors.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You can also discuss any concerns about any staff member or volunteer with the DSL.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Head Teacher/chair of Governors/DSL will then follow the procedures set out in appendix </w:t>
      </w:r>
      <w:r w:rsidR="00CB4D94">
        <w:rPr>
          <w:rFonts w:asciiTheme="minorHAnsi" w:hAnsiTheme="minorHAnsi" w:cstheme="minorHAnsi"/>
          <w:color w:val="002060"/>
          <w:sz w:val="20"/>
          <w:szCs w:val="20"/>
        </w:rPr>
        <w:t>3</w:t>
      </w:r>
      <w:r w:rsidRPr="003A4870">
        <w:rPr>
          <w:rFonts w:asciiTheme="minorHAnsi" w:hAnsiTheme="minorHAnsi" w:cstheme="minorHAnsi"/>
          <w:color w:val="002060"/>
          <w:sz w:val="20"/>
          <w:szCs w:val="20"/>
        </w:rPr>
        <w:t xml:space="preserve">, if appropriate. </w:t>
      </w:r>
    </w:p>
    <w:p w:rsidR="00983338" w:rsidRPr="003A4870" w:rsidRDefault="00983338" w:rsidP="00983338">
      <w:pPr>
        <w:rPr>
          <w:sz w:val="20"/>
          <w:szCs w:val="20"/>
        </w:rPr>
      </w:pPr>
    </w:p>
    <w:p w:rsidR="00983338" w:rsidRPr="003A4870" w:rsidRDefault="00983338" w:rsidP="00983338">
      <w:pPr>
        <w:pStyle w:val="Default"/>
        <w:rPr>
          <w:rFonts w:asciiTheme="minorHAnsi" w:hAnsiTheme="minorHAnsi" w:cstheme="minorHAnsi"/>
          <w:b/>
          <w:bCs/>
          <w:color w:val="002060"/>
          <w:sz w:val="20"/>
          <w:szCs w:val="20"/>
        </w:rPr>
      </w:pPr>
      <w:r w:rsidRPr="003A4870">
        <w:rPr>
          <w:rFonts w:asciiTheme="minorHAnsi" w:hAnsiTheme="minorHAnsi" w:cstheme="minorHAnsi"/>
          <w:b/>
          <w:bCs/>
          <w:color w:val="FF0000"/>
          <w:sz w:val="20"/>
          <w:szCs w:val="20"/>
        </w:rPr>
        <w:t>Allegations of abuse made against other children</w:t>
      </w:r>
      <w:r w:rsidRPr="003A4870">
        <w:rPr>
          <w:rFonts w:asciiTheme="minorHAnsi" w:hAnsiTheme="minorHAnsi" w:cstheme="minorHAnsi"/>
          <w:b/>
          <w:bCs/>
          <w:color w:val="002060"/>
          <w:sz w:val="20"/>
          <w:szCs w:val="20"/>
        </w:rPr>
        <w:t xml:space="preserv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recognise that children are capable of abusing their peers. Abuse will never be tolerated or passed off as “banter” or “part of growing up”.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Most cases of children hurting other children will be dealt with under our school’s behaviour policy, but this child protection and safeguarding policy will apply to any allegations that raise safeguarding concerns.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might include where the alleged behaviour: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1017C1">
      <w:pPr>
        <w:pStyle w:val="ListParagraph"/>
        <w:numPr>
          <w:ilvl w:val="0"/>
          <w:numId w:val="23"/>
        </w:numPr>
        <w:rPr>
          <w:rFonts w:cstheme="minorHAnsi"/>
          <w:color w:val="002060"/>
          <w:sz w:val="20"/>
          <w:szCs w:val="20"/>
        </w:rPr>
      </w:pPr>
      <w:r w:rsidRPr="003A4870">
        <w:rPr>
          <w:rFonts w:cstheme="minorHAnsi"/>
          <w:color w:val="002060"/>
          <w:sz w:val="20"/>
          <w:szCs w:val="20"/>
        </w:rPr>
        <w:t>Is serious, and potentially a criminal offence</w:t>
      </w:r>
    </w:p>
    <w:p w:rsidR="00983338" w:rsidRPr="003A4870" w:rsidRDefault="00983338" w:rsidP="001017C1">
      <w:pPr>
        <w:pStyle w:val="ListParagraph"/>
        <w:numPr>
          <w:ilvl w:val="0"/>
          <w:numId w:val="23"/>
        </w:numPr>
        <w:rPr>
          <w:rFonts w:cstheme="minorHAnsi"/>
          <w:color w:val="002060"/>
          <w:sz w:val="20"/>
          <w:szCs w:val="20"/>
        </w:rPr>
      </w:pPr>
      <w:r w:rsidRPr="003A4870">
        <w:rPr>
          <w:rFonts w:cstheme="minorHAnsi"/>
          <w:color w:val="002060"/>
          <w:sz w:val="20"/>
          <w:szCs w:val="20"/>
        </w:rPr>
        <w:t xml:space="preserve">Could put children in the school at risk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Is violent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Involves children being forced to use drugs or alcohol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Involves sexual exploitation or sexual abuse, such as indecent exposure, sexual assault, or sexually inappropriate pictures or videos (including sexting) If a child makes an allegation of abuse against another child: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You must tell the DSL and record the allegation, but do not investigate it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The DSL will contact the local authority children’s social care team and follow its advice, as well as the police if the allegation involves a potential criminal offence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The DSL will put a risk assessment and support plan into place for all children involved – both the victim(s) and the child(ren) against whom the allegation has been made – with a named person they can talk to if needed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The DSL will contact the children and adolescent mental health services (CAMHS) if appropriate We will minimise the risk of peer-on-peer abuse by: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Challenging any form of derogatory or sexualised language or behaviour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Being vigilant to issues that particularly affect different genders – for example, sexualised or aggressive touching or grabbing towards female children, and initiation or hazing type violence with respect to boys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 xml:space="preserve">Ensuring our curriculum helps to educate children about appropriate behaviour and consent  </w:t>
      </w:r>
    </w:p>
    <w:p w:rsidR="00983338" w:rsidRPr="003A4870" w:rsidRDefault="00983338" w:rsidP="001017C1">
      <w:pPr>
        <w:pStyle w:val="ListParagraph"/>
        <w:numPr>
          <w:ilvl w:val="0"/>
          <w:numId w:val="23"/>
        </w:numPr>
        <w:rPr>
          <w:sz w:val="20"/>
          <w:szCs w:val="20"/>
        </w:rPr>
      </w:pPr>
      <w:r w:rsidRPr="003A4870">
        <w:rPr>
          <w:rFonts w:cstheme="minorHAnsi"/>
          <w:color w:val="002060"/>
          <w:sz w:val="20"/>
          <w:szCs w:val="20"/>
        </w:rPr>
        <w:t>Ensuring children know they can talk to staff confidentially</w:t>
      </w:r>
    </w:p>
    <w:p w:rsidR="00983338" w:rsidRDefault="00983338" w:rsidP="009A0125">
      <w:pPr>
        <w:rPr>
          <w:b/>
          <w:color w:val="FF0000"/>
          <w:sz w:val="20"/>
          <w:szCs w:val="20"/>
        </w:rPr>
      </w:pPr>
    </w:p>
    <w:p w:rsidR="00983338" w:rsidRDefault="00983338" w:rsidP="009A0125">
      <w:pPr>
        <w:rPr>
          <w:b/>
          <w:color w:val="FF0000"/>
          <w:sz w:val="20"/>
          <w:szCs w:val="20"/>
        </w:rPr>
      </w:pPr>
    </w:p>
    <w:p w:rsidR="00983338" w:rsidRDefault="00983338" w:rsidP="009A0125">
      <w:pPr>
        <w:rPr>
          <w:b/>
          <w:color w:val="FF0000"/>
          <w:sz w:val="20"/>
          <w:szCs w:val="20"/>
        </w:rPr>
      </w:pPr>
    </w:p>
    <w:p w:rsidR="009A0125" w:rsidRPr="003A4870" w:rsidRDefault="009A0125" w:rsidP="009A0125">
      <w:pPr>
        <w:rPr>
          <w:b/>
          <w:color w:val="FF0000"/>
          <w:sz w:val="20"/>
          <w:szCs w:val="20"/>
        </w:rPr>
      </w:pPr>
      <w:r w:rsidRPr="003A4870">
        <w:rPr>
          <w:b/>
          <w:color w:val="FF0000"/>
          <w:sz w:val="20"/>
          <w:szCs w:val="20"/>
        </w:rPr>
        <w:lastRenderedPageBreak/>
        <w:t>Record Keeping</w:t>
      </w:r>
    </w:p>
    <w:p w:rsidR="009A0125" w:rsidRPr="003A4870" w:rsidRDefault="009A0125" w:rsidP="009A012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hold records in line with our records retention schedule. </w:t>
      </w:r>
    </w:p>
    <w:p w:rsidR="009A0125" w:rsidRPr="003A4870" w:rsidRDefault="009A0125" w:rsidP="009A0125">
      <w:pPr>
        <w:pStyle w:val="Default"/>
        <w:rPr>
          <w:rFonts w:asciiTheme="minorHAnsi" w:hAnsiTheme="minorHAnsi" w:cstheme="minorHAnsi"/>
          <w:color w:val="002060"/>
          <w:sz w:val="20"/>
          <w:szCs w:val="20"/>
        </w:rPr>
      </w:pPr>
    </w:p>
    <w:p w:rsidR="009A0125" w:rsidRPr="003A4870" w:rsidRDefault="009A0125" w:rsidP="009A012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safeguarding concerns, discussions, decisions made and the reasons for those decisions, must be recorded. If you are in any doubt about whether to record something, discuss it with the DSL. </w:t>
      </w:r>
    </w:p>
    <w:p w:rsidR="009A0125" w:rsidRPr="003A4870" w:rsidRDefault="009A0125" w:rsidP="009A0125">
      <w:pPr>
        <w:pStyle w:val="Default"/>
        <w:rPr>
          <w:rFonts w:asciiTheme="minorHAnsi" w:hAnsiTheme="minorHAnsi" w:cstheme="minorHAnsi"/>
          <w:color w:val="002060"/>
          <w:sz w:val="20"/>
          <w:szCs w:val="20"/>
        </w:rPr>
      </w:pPr>
    </w:p>
    <w:p w:rsidR="009A0125" w:rsidRPr="003A4870" w:rsidRDefault="009A0125" w:rsidP="009A012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confidential information and any records are stored securely in the Head Teacher’s file situated in her office, and electronically, only available to those who have a right or professional need to see them via the locked filing cabinet. </w:t>
      </w:r>
    </w:p>
    <w:p w:rsidR="009A0125" w:rsidRPr="003A4870" w:rsidRDefault="009A0125" w:rsidP="009A0125">
      <w:pPr>
        <w:pStyle w:val="Default"/>
        <w:rPr>
          <w:rFonts w:asciiTheme="minorHAnsi" w:hAnsiTheme="minorHAnsi" w:cstheme="minorHAnsi"/>
          <w:color w:val="002060"/>
          <w:sz w:val="20"/>
          <w:szCs w:val="20"/>
        </w:rPr>
      </w:pPr>
    </w:p>
    <w:p w:rsidR="009A0125" w:rsidRDefault="009A0125" w:rsidP="009A0125">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Safeguarding records relating to individual children will be retained for a reasonable period of time after they have left the school. </w:t>
      </w:r>
    </w:p>
    <w:p w:rsidR="00983338" w:rsidRDefault="00983338" w:rsidP="009A0125">
      <w:pPr>
        <w:pStyle w:val="Default"/>
        <w:rPr>
          <w:rFonts w:asciiTheme="minorHAnsi" w:hAnsiTheme="minorHAnsi" w:cstheme="minorHAnsi"/>
          <w:color w:val="002060"/>
          <w:sz w:val="20"/>
          <w:szCs w:val="20"/>
        </w:rPr>
      </w:pPr>
    </w:p>
    <w:p w:rsidR="00983338" w:rsidRDefault="00983338" w:rsidP="00983338">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 xml:space="preserve">In addition </w:t>
      </w:r>
    </w:p>
    <w:p w:rsidR="00983338" w:rsidRPr="003A4870" w:rsidRDefault="00983338" w:rsidP="001017C1">
      <w:pPr>
        <w:pStyle w:val="Default"/>
        <w:numPr>
          <w:ilvl w:val="0"/>
          <w:numId w:val="2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Appendix </w:t>
      </w:r>
      <w:r w:rsidR="00CB4D94">
        <w:rPr>
          <w:rFonts w:asciiTheme="minorHAnsi" w:hAnsiTheme="minorHAnsi" w:cstheme="minorHAnsi"/>
          <w:color w:val="002060"/>
          <w:sz w:val="20"/>
          <w:szCs w:val="20"/>
        </w:rPr>
        <w:t>4</w:t>
      </w:r>
      <w:r w:rsidRPr="003A4870">
        <w:rPr>
          <w:rFonts w:asciiTheme="minorHAnsi" w:hAnsiTheme="minorHAnsi" w:cstheme="minorHAnsi"/>
          <w:color w:val="002060"/>
          <w:sz w:val="20"/>
          <w:szCs w:val="20"/>
        </w:rPr>
        <w:t xml:space="preserve"> sets out our policy on record-keeping specifically with respect to recruitment and pre-employment checks </w:t>
      </w:r>
    </w:p>
    <w:p w:rsidR="00983338" w:rsidRPr="003A4870" w:rsidRDefault="00983338" w:rsidP="00983338">
      <w:pPr>
        <w:pStyle w:val="Default"/>
        <w:ind w:left="720"/>
        <w:rPr>
          <w:rFonts w:asciiTheme="minorHAnsi" w:hAnsiTheme="minorHAnsi" w:cstheme="minorHAnsi"/>
          <w:color w:val="002060"/>
          <w:sz w:val="20"/>
          <w:szCs w:val="20"/>
        </w:rPr>
      </w:pPr>
    </w:p>
    <w:p w:rsidR="00983338" w:rsidRPr="003A4870" w:rsidRDefault="00983338" w:rsidP="001017C1">
      <w:pPr>
        <w:pStyle w:val="Default"/>
        <w:numPr>
          <w:ilvl w:val="0"/>
          <w:numId w:val="2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Appendix </w:t>
      </w:r>
      <w:r w:rsidR="00CB4D94">
        <w:rPr>
          <w:rFonts w:asciiTheme="minorHAnsi" w:hAnsiTheme="minorHAnsi" w:cstheme="minorHAnsi"/>
          <w:color w:val="002060"/>
          <w:sz w:val="20"/>
          <w:szCs w:val="20"/>
        </w:rPr>
        <w:t>3</w:t>
      </w:r>
      <w:r w:rsidRPr="003A4870">
        <w:rPr>
          <w:rFonts w:asciiTheme="minorHAnsi" w:hAnsiTheme="minorHAnsi" w:cstheme="minorHAnsi"/>
          <w:color w:val="002060"/>
          <w:sz w:val="20"/>
          <w:szCs w:val="20"/>
        </w:rPr>
        <w:t xml:space="preserve"> sets out our policy on record-keeping with respect to allegations of abuse made against staff </w:t>
      </w:r>
    </w:p>
    <w:p w:rsidR="00983338" w:rsidRDefault="00983338" w:rsidP="009A0125">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Notifying parents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appropriate, we will discuss any concerns about a child with the child’s parents. The DSL will normally do this in the event of a suspicion or disclosure.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Other staff will only talk to parents about any such concerns following consultation with the DSL.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we believe that notifying the parents would increase the risk to the child, we will discuss this with the local authority children’s social care team before doing so.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the case of allegations of abuse made against other children, we will normally notify the parents of all the children involved.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i/>
          <w:iCs/>
          <w:color w:val="FF0000"/>
          <w:sz w:val="20"/>
          <w:szCs w:val="20"/>
        </w:rPr>
      </w:pPr>
      <w:r w:rsidRPr="003A4870">
        <w:rPr>
          <w:rFonts w:asciiTheme="minorHAnsi" w:hAnsiTheme="minorHAnsi" w:cstheme="minorHAnsi"/>
          <w:b/>
          <w:bCs/>
          <w:color w:val="FF0000"/>
          <w:sz w:val="20"/>
          <w:szCs w:val="20"/>
        </w:rPr>
        <w:t xml:space="preserve">Mobile Phones and Cameras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Staff are allowed to bring their personal phones to school for their own use, but will limit such use to non-contact time when children are not present. Staff members’ personal phones will remain in their bags or cupboards during contact time with children.</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will not take pictures or recordings of children on their personal phones or cameras. </w:t>
      </w: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follow the General Data Protection Regulation and Data Protection Act 2018 when taking and storing photos and recordings for use in the school.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We understand that parents like to take photos of or video record their children in the school play, or at sports day, or school presentations. This is a normal part of family life, and we will not discourage parents from celebrating their child’s successes. We do remind parents and carers that such photos or recordings are for personal use only and not to be shared wider for example on social media sites.</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However, if there are Health and Safety issues associated with this - i.e. the use of a flash when taking photos could distract or dazzle the child, and cause them to have an accident, we will encourage parents to use film or settings on their camera that do not require flash.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not allow images of children to be used on school websites, publicity, or press releases, without express permission from the parent.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cannot however be held accountable for photographs or video footage taken by parents or members of the public at school functions. </w:t>
      </w:r>
    </w:p>
    <w:p w:rsidR="00983338" w:rsidRDefault="00983338"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03385D" w:rsidRDefault="0003385D" w:rsidP="00983338">
      <w:pPr>
        <w:pStyle w:val="Default"/>
        <w:rPr>
          <w:rFonts w:asciiTheme="minorHAnsi" w:hAnsiTheme="minorHAnsi" w:cstheme="minorHAnsi"/>
          <w:color w:val="002060"/>
          <w:sz w:val="20"/>
          <w:szCs w:val="20"/>
        </w:rPr>
      </w:pPr>
    </w:p>
    <w:p w:rsidR="005539FA" w:rsidRDefault="005539FA" w:rsidP="00983338">
      <w:pPr>
        <w:pStyle w:val="Default"/>
        <w:rPr>
          <w:rFonts w:asciiTheme="minorHAnsi" w:hAnsiTheme="minorHAnsi" w:cstheme="minorHAnsi"/>
          <w:color w:val="002060"/>
          <w:sz w:val="20"/>
          <w:szCs w:val="20"/>
        </w:rPr>
      </w:pPr>
    </w:p>
    <w:p w:rsidR="005539FA" w:rsidRDefault="005539FA" w:rsidP="00983338">
      <w:pPr>
        <w:pStyle w:val="Default"/>
        <w:rPr>
          <w:rFonts w:asciiTheme="minorHAnsi" w:hAnsiTheme="minorHAnsi" w:cstheme="minorHAnsi"/>
          <w:color w:val="002060"/>
          <w:sz w:val="20"/>
          <w:szCs w:val="20"/>
        </w:rPr>
      </w:pPr>
    </w:p>
    <w:p w:rsidR="005539FA" w:rsidRDefault="005539FA" w:rsidP="00983338">
      <w:pPr>
        <w:pStyle w:val="Default"/>
        <w:rPr>
          <w:rFonts w:asciiTheme="minorHAnsi" w:hAnsiTheme="minorHAnsi" w:cstheme="minorHAnsi"/>
          <w:color w:val="002060"/>
          <w:sz w:val="20"/>
          <w:szCs w:val="20"/>
        </w:rPr>
      </w:pPr>
    </w:p>
    <w:p w:rsidR="00BD3E25" w:rsidRDefault="00BD3E25" w:rsidP="00983338">
      <w:pPr>
        <w:pStyle w:val="Default"/>
        <w:rPr>
          <w:rFonts w:asciiTheme="minorHAnsi" w:hAnsiTheme="minorHAnsi" w:cstheme="minorHAnsi"/>
          <w:color w:val="002060"/>
          <w:sz w:val="20"/>
          <w:szCs w:val="20"/>
        </w:rPr>
      </w:pPr>
    </w:p>
    <w:p w:rsidR="0003385D" w:rsidRPr="003A4870" w:rsidRDefault="0003385D" w:rsidP="00983338">
      <w:pPr>
        <w:pStyle w:val="Default"/>
        <w:rPr>
          <w:rFonts w:asciiTheme="minorHAnsi" w:hAnsiTheme="minorHAnsi" w:cstheme="minorHAnsi"/>
          <w:color w:val="002060"/>
          <w:sz w:val="20"/>
          <w:szCs w:val="20"/>
        </w:rPr>
      </w:pPr>
    </w:p>
    <w:p w:rsidR="00983338" w:rsidRPr="0003385D" w:rsidRDefault="0003385D" w:rsidP="00983338">
      <w:pPr>
        <w:pStyle w:val="Default"/>
        <w:rPr>
          <w:rFonts w:asciiTheme="minorHAnsi" w:hAnsiTheme="minorHAnsi" w:cstheme="minorHAnsi"/>
          <w:i/>
          <w:iCs/>
          <w:color w:val="FF0000"/>
        </w:rPr>
      </w:pPr>
      <w:r w:rsidRPr="0003385D">
        <w:rPr>
          <w:rFonts w:asciiTheme="minorHAnsi" w:hAnsiTheme="minorHAnsi" w:cstheme="minorHAnsi"/>
          <w:b/>
          <w:bCs/>
          <w:color w:val="FF0000"/>
        </w:rPr>
        <w:lastRenderedPageBreak/>
        <w:t xml:space="preserve">C - </w:t>
      </w:r>
      <w:r w:rsidR="00983338" w:rsidRPr="0003385D">
        <w:rPr>
          <w:rFonts w:asciiTheme="minorHAnsi" w:hAnsiTheme="minorHAnsi" w:cstheme="minorHAnsi"/>
          <w:b/>
          <w:bCs/>
          <w:color w:val="FF0000"/>
        </w:rPr>
        <w:t xml:space="preserve">CONFIDENTIALITY and INFORMATION SHARING </w:t>
      </w:r>
    </w:p>
    <w:p w:rsidR="00983338" w:rsidRPr="0003385D" w:rsidRDefault="00983338" w:rsidP="00983338">
      <w:pPr>
        <w:pStyle w:val="Default"/>
        <w:rPr>
          <w:rFonts w:asciiTheme="minorHAnsi" w:hAnsiTheme="minorHAnsi" w:cstheme="minorHAnsi"/>
          <w:color w:val="00206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and all members of staff at the school, will ensure that all data about children is handled in accordance with the requirements of the law, and any national and local guidance.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Any member of staff who has access to sensitive information about a child or the child’s family must take all reasonable steps to ensure that such information is only disclosed to those people who need to know. </w:t>
      </w:r>
    </w:p>
    <w:p w:rsidR="00983338"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Regardless of the duty of confidentiality, if any member of staff has reason to believe that a child may be suffering harm, or be at risk of harm, their duty is to forward this information without delay to the designated member of staff for child protection. </w:t>
      </w:r>
    </w:p>
    <w:p w:rsidR="0003385D" w:rsidRDefault="0003385D" w:rsidP="00983338">
      <w:pPr>
        <w:pStyle w:val="Default"/>
        <w:rPr>
          <w:rFonts w:asciiTheme="minorHAnsi" w:hAnsiTheme="minorHAnsi" w:cstheme="minorHAnsi"/>
          <w:color w:val="002060"/>
          <w:sz w:val="20"/>
          <w:szCs w:val="20"/>
        </w:rPr>
      </w:pPr>
    </w:p>
    <w:p w:rsidR="0003385D" w:rsidRPr="0003385D" w:rsidRDefault="0003385D" w:rsidP="00983338">
      <w:pPr>
        <w:pStyle w:val="Default"/>
        <w:rPr>
          <w:rFonts w:asciiTheme="minorHAnsi" w:hAnsiTheme="minorHAnsi" w:cstheme="minorHAnsi"/>
          <w:b/>
          <w:color w:val="FF0000"/>
        </w:rPr>
      </w:pPr>
      <w:r>
        <w:rPr>
          <w:rFonts w:asciiTheme="minorHAnsi" w:hAnsiTheme="minorHAnsi" w:cstheme="minorHAnsi"/>
          <w:b/>
          <w:color w:val="FF0000"/>
        </w:rPr>
        <w:t xml:space="preserve">D - </w:t>
      </w:r>
      <w:r w:rsidRPr="0003385D">
        <w:rPr>
          <w:rFonts w:asciiTheme="minorHAnsi" w:hAnsiTheme="minorHAnsi" w:cstheme="minorHAnsi"/>
          <w:b/>
          <w:color w:val="FF0000"/>
        </w:rPr>
        <w:t>Conduct of Staff</w:t>
      </w:r>
    </w:p>
    <w:p w:rsidR="0003385D" w:rsidRDefault="0003385D" w:rsidP="00983338">
      <w:pPr>
        <w:pStyle w:val="Default"/>
        <w:rPr>
          <w:rFonts w:asciiTheme="minorHAnsi" w:hAnsiTheme="minorHAnsi" w:cstheme="minorHAnsi"/>
          <w:color w:val="FF0000"/>
          <w:sz w:val="20"/>
          <w:szCs w:val="20"/>
        </w:rPr>
      </w:pPr>
    </w:p>
    <w:p w:rsidR="0003385D" w:rsidRPr="003A4870" w:rsidRDefault="0003385D" w:rsidP="0003385D">
      <w:pPr>
        <w:pStyle w:val="Default"/>
        <w:rPr>
          <w:rFonts w:asciiTheme="minorHAnsi" w:hAnsiTheme="minorHAnsi" w:cstheme="minorHAnsi"/>
          <w:color w:val="002060"/>
          <w:sz w:val="20"/>
          <w:szCs w:val="20"/>
        </w:rPr>
      </w:pPr>
      <w:r w:rsidRPr="0003385D">
        <w:rPr>
          <w:rFonts w:asciiTheme="minorHAnsi" w:hAnsiTheme="minorHAnsi" w:cstheme="minorHAnsi"/>
          <w:color w:val="002060"/>
          <w:sz w:val="20"/>
          <w:szCs w:val="20"/>
        </w:rPr>
        <w:t>The school has a duty</w:t>
      </w:r>
      <w:r>
        <w:rPr>
          <w:rFonts w:asciiTheme="minorHAnsi" w:hAnsiTheme="minorHAnsi" w:cstheme="minorHAnsi"/>
          <w:color w:val="002060"/>
          <w:sz w:val="20"/>
          <w:szCs w:val="20"/>
        </w:rPr>
        <w:t xml:space="preserve"> </w:t>
      </w:r>
      <w:r w:rsidRPr="003A4870">
        <w:rPr>
          <w:rFonts w:asciiTheme="minorHAnsi" w:hAnsiTheme="minorHAnsi" w:cstheme="minorHAnsi"/>
          <w:color w:val="002060"/>
          <w:sz w:val="20"/>
          <w:szCs w:val="20"/>
        </w:rPr>
        <w:t xml:space="preserve">to ensure that high standards of professional behaviour exist between staff and children, and that all members of staff are clear about what constitutes appropriate behaviour and professional boundaries. </w:t>
      </w:r>
    </w:p>
    <w:p w:rsidR="0003385D" w:rsidRPr="003A4870" w:rsidRDefault="0003385D" w:rsidP="0003385D">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At all times, members of staff are required to work in a professional way with children. All staff should be aware of the dangers inherent in: </w:t>
      </w:r>
    </w:p>
    <w:p w:rsidR="0003385D" w:rsidRPr="003A4870" w:rsidRDefault="0003385D" w:rsidP="0003385D">
      <w:pPr>
        <w:pStyle w:val="Default"/>
        <w:rPr>
          <w:rFonts w:asciiTheme="minorHAnsi" w:hAnsiTheme="minorHAnsi" w:cstheme="minorHAnsi"/>
          <w:color w:val="002060"/>
          <w:sz w:val="20"/>
          <w:szCs w:val="20"/>
        </w:rPr>
      </w:pPr>
    </w:p>
    <w:p w:rsidR="0003385D" w:rsidRPr="003A4870"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working alone with a child </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physical interventions </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cultural and gender stereotyping </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dealing with sensitive information </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giving to and receiving gifts from children and parents </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F63D59">
        <w:rPr>
          <w:rFonts w:asciiTheme="minorHAnsi" w:hAnsiTheme="minorHAnsi" w:cstheme="minorHAnsi"/>
          <w:color w:val="002060"/>
          <w:sz w:val="20"/>
          <w:szCs w:val="20"/>
        </w:rPr>
        <w:t xml:space="preserve">contacting children through private telephones/communication devices (including </w:t>
      </w:r>
      <w:r>
        <w:rPr>
          <w:rFonts w:asciiTheme="minorHAnsi" w:hAnsiTheme="minorHAnsi" w:cstheme="minorHAnsi"/>
          <w:color w:val="002060"/>
          <w:sz w:val="20"/>
          <w:szCs w:val="20"/>
        </w:rPr>
        <w:t>texting), e-mail, MSN, or social</w:t>
      </w:r>
    </w:p>
    <w:p w:rsidR="0003385D" w:rsidRPr="00F63D59" w:rsidRDefault="0003385D" w:rsidP="0003385D">
      <w:pPr>
        <w:pStyle w:val="Default"/>
        <w:numPr>
          <w:ilvl w:val="1"/>
          <w:numId w:val="25"/>
        </w:numPr>
        <w:spacing w:after="1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disclosing personal details inappropriately </w:t>
      </w:r>
    </w:p>
    <w:p w:rsidR="0003385D" w:rsidRPr="003A4870" w:rsidRDefault="0003385D" w:rsidP="0003385D">
      <w:pPr>
        <w:pStyle w:val="Default"/>
        <w:numPr>
          <w:ilvl w:val="1"/>
          <w:numId w:val="2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meeting children outside school hours or school duties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any member of staff has reasonable suspicion that a child is suffering harm, and fails to act in accordance with this policy and NYCC Safeguarding Children Board procedures, we will view this as misconduct, and take appropriate action.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 agreed code of conduct in relation to safeguarding has been agreed and adopted by all adults working with children at Great Smeaton Academy Primary School. Any member of staff who does not adhere to the policy will be subject to disciplinary procedures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 agreed Whistle Blowing policy in relation to safeguarding (Appendix </w:t>
      </w:r>
      <w:r w:rsidR="00CB4D94">
        <w:rPr>
          <w:rFonts w:asciiTheme="minorHAnsi" w:hAnsiTheme="minorHAnsi" w:cstheme="minorHAnsi"/>
          <w:color w:val="002060"/>
          <w:sz w:val="20"/>
          <w:szCs w:val="20"/>
        </w:rPr>
        <w:t>5</w:t>
      </w:r>
      <w:r w:rsidRPr="003A4870">
        <w:rPr>
          <w:rFonts w:asciiTheme="minorHAnsi" w:hAnsiTheme="minorHAnsi" w:cstheme="minorHAnsi"/>
          <w:color w:val="002060"/>
          <w:sz w:val="20"/>
          <w:szCs w:val="20"/>
        </w:rPr>
        <w:t xml:space="preserve">) to supplement the policy has been agreed in order to support the school ethos where children and staff can talk freely about concerns knowing they will be listened to and appropriate action taken.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There are a range of mechanisms in place to ensure that children feel comfortable to express their concerns to adults for example: </w:t>
      </w:r>
    </w:p>
    <w:p w:rsidR="00983338" w:rsidRPr="003A4870" w:rsidRDefault="00983338" w:rsidP="00983338">
      <w:pPr>
        <w:pStyle w:val="Default"/>
        <w:rPr>
          <w:rFonts w:asciiTheme="minorHAnsi" w:hAnsiTheme="minorHAnsi" w:cstheme="minorHAnsi"/>
          <w:color w:val="002060"/>
          <w:sz w:val="20"/>
          <w:szCs w:val="20"/>
        </w:rPr>
      </w:pPr>
    </w:p>
    <w:p w:rsidR="00983338" w:rsidRPr="00983338" w:rsidRDefault="00983338" w:rsidP="001017C1">
      <w:pPr>
        <w:pStyle w:val="Default"/>
        <w:numPr>
          <w:ilvl w:val="2"/>
          <w:numId w:val="26"/>
        </w:numPr>
        <w:ind w:left="1418" w:hanging="28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Through encouragement to discuss issues at school assemblies </w:t>
      </w:r>
    </w:p>
    <w:p w:rsidR="00983338" w:rsidRPr="00983338" w:rsidRDefault="00983338" w:rsidP="001017C1">
      <w:pPr>
        <w:pStyle w:val="Default"/>
        <w:numPr>
          <w:ilvl w:val="2"/>
          <w:numId w:val="26"/>
        </w:numPr>
        <w:ind w:left="1418" w:hanging="28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Via the school council meetings </w:t>
      </w:r>
    </w:p>
    <w:p w:rsidR="00983338" w:rsidRPr="003A4870" w:rsidRDefault="00983338" w:rsidP="001017C1">
      <w:pPr>
        <w:pStyle w:val="Default"/>
        <w:numPr>
          <w:ilvl w:val="2"/>
          <w:numId w:val="26"/>
        </w:numPr>
        <w:ind w:left="1418" w:hanging="28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 open approach to discussing issues with staff </w:t>
      </w:r>
    </w:p>
    <w:p w:rsidR="00983338" w:rsidRPr="003A4870" w:rsidRDefault="00983338" w:rsidP="00983338">
      <w:pPr>
        <w:pStyle w:val="Default"/>
        <w:ind w:left="2160"/>
        <w:rPr>
          <w:rFonts w:asciiTheme="minorHAnsi" w:hAnsiTheme="minorHAnsi" w:cstheme="minorHAnsi"/>
          <w:color w:val="002060"/>
          <w:sz w:val="20"/>
          <w:szCs w:val="20"/>
        </w:rPr>
      </w:pPr>
    </w:p>
    <w:p w:rsidR="00983338" w:rsidRPr="003A4870" w:rsidRDefault="0003385D" w:rsidP="00983338">
      <w:pPr>
        <w:pStyle w:val="Default"/>
        <w:rPr>
          <w:rFonts w:asciiTheme="minorHAnsi" w:hAnsiTheme="minorHAnsi" w:cstheme="minorHAnsi"/>
          <w:i/>
          <w:iCs/>
          <w:color w:val="002060"/>
          <w:sz w:val="20"/>
          <w:szCs w:val="20"/>
        </w:rPr>
      </w:pPr>
      <w:r>
        <w:rPr>
          <w:rFonts w:asciiTheme="minorHAnsi" w:hAnsiTheme="minorHAnsi" w:cstheme="minorHAnsi"/>
          <w:b/>
          <w:bCs/>
          <w:color w:val="FF0000"/>
        </w:rPr>
        <w:t xml:space="preserve">E - </w:t>
      </w:r>
      <w:r w:rsidR="00983338" w:rsidRPr="0003385D">
        <w:rPr>
          <w:rFonts w:asciiTheme="minorHAnsi" w:hAnsiTheme="minorHAnsi" w:cstheme="minorHAnsi"/>
          <w:b/>
          <w:bCs/>
          <w:color w:val="FF0000"/>
        </w:rPr>
        <w:t>Allegations Against Members of Staff</w:t>
      </w:r>
      <w:r w:rsidR="00983338" w:rsidRPr="003A4870">
        <w:rPr>
          <w:rFonts w:asciiTheme="minorHAnsi" w:hAnsiTheme="minorHAnsi" w:cstheme="minorHAnsi"/>
          <w:b/>
          <w:bCs/>
          <w:color w:val="FF0000"/>
          <w:sz w:val="20"/>
          <w:szCs w:val="20"/>
        </w:rPr>
        <w:t xml:space="preserve"> </w:t>
      </w:r>
      <w:r w:rsidR="00983338" w:rsidRPr="003A4870">
        <w:rPr>
          <w:rFonts w:asciiTheme="minorHAnsi" w:hAnsiTheme="minorHAnsi" w:cstheme="minorHAnsi"/>
          <w:i/>
          <w:iCs/>
          <w:color w:val="002060"/>
          <w:sz w:val="20"/>
          <w:szCs w:val="20"/>
        </w:rPr>
        <w:t xml:space="preserve">(see separate policy for detail) </w:t>
      </w:r>
    </w:p>
    <w:p w:rsidR="00983338" w:rsidRPr="003A4870" w:rsidRDefault="00983338" w:rsidP="00983338">
      <w:pPr>
        <w:pStyle w:val="Default"/>
        <w:rPr>
          <w:rFonts w:asciiTheme="minorHAnsi" w:hAnsiTheme="minorHAnsi" w:cstheme="minorHAnsi"/>
          <w:color w:val="002060"/>
          <w:sz w:val="20"/>
          <w:szCs w:val="20"/>
        </w:rPr>
      </w:pPr>
    </w:p>
    <w:p w:rsidR="00983338"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anyone </w:t>
      </w:r>
      <w:proofErr w:type="gramStart"/>
      <w:r w:rsidRPr="003A4870">
        <w:rPr>
          <w:rFonts w:asciiTheme="minorHAnsi" w:hAnsiTheme="minorHAnsi" w:cstheme="minorHAnsi"/>
          <w:color w:val="002060"/>
          <w:sz w:val="20"/>
          <w:szCs w:val="20"/>
        </w:rPr>
        <w:t>makes an allegation that</w:t>
      </w:r>
      <w:proofErr w:type="gramEnd"/>
      <w:r w:rsidRPr="003A4870">
        <w:rPr>
          <w:rFonts w:asciiTheme="minorHAnsi" w:hAnsiTheme="minorHAnsi" w:cstheme="minorHAnsi"/>
          <w:color w:val="002060"/>
          <w:sz w:val="20"/>
          <w:szCs w:val="20"/>
        </w:rPr>
        <w:t xml:space="preserve"> any member of staff (inc</w:t>
      </w:r>
      <w:r>
        <w:rPr>
          <w:rFonts w:asciiTheme="minorHAnsi" w:hAnsiTheme="minorHAnsi" w:cstheme="minorHAnsi"/>
          <w:color w:val="002060"/>
          <w:sz w:val="20"/>
          <w:szCs w:val="20"/>
        </w:rPr>
        <w:t>luding any volunteer or governor</w:t>
      </w:r>
      <w:r w:rsidRPr="003A4870">
        <w:rPr>
          <w:rFonts w:asciiTheme="minorHAnsi" w:hAnsiTheme="minorHAnsi" w:cstheme="minorHAnsi"/>
          <w:color w:val="002060"/>
          <w:sz w:val="20"/>
          <w:szCs w:val="20"/>
        </w:rPr>
        <w:t xml:space="preserve">) may have: </w:t>
      </w:r>
    </w:p>
    <w:p w:rsidR="00983338" w:rsidRPr="003A4870" w:rsidRDefault="00983338" w:rsidP="00983338">
      <w:pPr>
        <w:pStyle w:val="Default"/>
        <w:rPr>
          <w:rFonts w:asciiTheme="minorHAnsi" w:hAnsiTheme="minorHAnsi" w:cstheme="minorHAnsi"/>
          <w:color w:val="002060"/>
          <w:sz w:val="20"/>
          <w:szCs w:val="20"/>
        </w:rPr>
      </w:pPr>
    </w:p>
    <w:p w:rsidR="00983338" w:rsidRPr="00983338" w:rsidRDefault="00983338" w:rsidP="001017C1">
      <w:pPr>
        <w:pStyle w:val="Default"/>
        <w:numPr>
          <w:ilvl w:val="1"/>
          <w:numId w:val="27"/>
        </w:numPr>
        <w:spacing w:after="1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Committed an offence against a child </w:t>
      </w:r>
    </w:p>
    <w:p w:rsidR="00983338" w:rsidRPr="00983338" w:rsidRDefault="00983338" w:rsidP="001017C1">
      <w:pPr>
        <w:pStyle w:val="Default"/>
        <w:numPr>
          <w:ilvl w:val="1"/>
          <w:numId w:val="27"/>
        </w:numPr>
        <w:spacing w:after="1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Placed a child at risk of significant harm </w:t>
      </w:r>
    </w:p>
    <w:p w:rsidR="00983338" w:rsidRPr="003A4870" w:rsidRDefault="00983338" w:rsidP="001017C1">
      <w:pPr>
        <w:pStyle w:val="Default"/>
        <w:numPr>
          <w:ilvl w:val="1"/>
          <w:numId w:val="2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Behaved in a way that calls into question their suitability to work with children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allegation will be dealt with in accordance with national guidance and agreements, as implemented locally by NYCC Safeguarding Children Board.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Head Teacher, rather than the designated member of staff will handle such allegations, unless the allegation is against the Head Teacher, when the chair of Governors will handle the school’s response. </w:t>
      </w:r>
    </w:p>
    <w:p w:rsidR="00983338"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Head Teacher (or chair of Governors) will collate basic information about the allegation, and report these without delay to the Local Authority Designated Officer (LADO). </w:t>
      </w:r>
    </w:p>
    <w:p w:rsidR="00983338" w:rsidRDefault="00983338" w:rsidP="00983338">
      <w:pPr>
        <w:pStyle w:val="Default"/>
        <w:rPr>
          <w:rFonts w:asciiTheme="minorHAnsi" w:hAnsiTheme="minorHAnsi" w:cstheme="minorHAnsi"/>
          <w:color w:val="002060"/>
          <w:sz w:val="20"/>
          <w:szCs w:val="20"/>
        </w:rPr>
      </w:pPr>
    </w:p>
    <w:p w:rsidR="00983338" w:rsidRDefault="00983338" w:rsidP="00983338">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NYCC LADO</w:t>
      </w:r>
    </w:p>
    <w:p w:rsidR="00983338" w:rsidRDefault="00983338" w:rsidP="00983338">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Karen Lewis</w:t>
      </w:r>
    </w:p>
    <w:p w:rsidR="001017C1" w:rsidRDefault="001017C1" w:rsidP="00983338">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Contact 01609</w:t>
      </w:r>
      <w:r w:rsidR="005621A0">
        <w:rPr>
          <w:rFonts w:asciiTheme="minorHAnsi" w:hAnsiTheme="minorHAnsi" w:cstheme="minorHAnsi"/>
          <w:color w:val="002060"/>
          <w:sz w:val="20"/>
          <w:szCs w:val="20"/>
        </w:rPr>
        <w:t xml:space="preserve"> 534200 / 07715540711</w:t>
      </w:r>
    </w:p>
    <w:p w:rsidR="00983338" w:rsidRDefault="00983338" w:rsidP="00983338">
      <w:pPr>
        <w:pStyle w:val="Default"/>
        <w:rPr>
          <w:rFonts w:asciiTheme="minorHAnsi" w:hAnsiTheme="minorHAnsi" w:cstheme="minorHAnsi"/>
          <w:color w:val="002060"/>
          <w:sz w:val="20"/>
          <w:szCs w:val="20"/>
        </w:rPr>
      </w:pPr>
    </w:p>
    <w:p w:rsidR="00983338" w:rsidRDefault="00983338" w:rsidP="00983338">
      <w:pPr>
        <w:pStyle w:val="Default"/>
        <w:rPr>
          <w:rFonts w:asciiTheme="minorHAnsi" w:hAnsiTheme="minorHAnsi" w:cstheme="minorHAnsi"/>
          <w:color w:val="002060"/>
          <w:sz w:val="20"/>
          <w:szCs w:val="20"/>
        </w:rPr>
      </w:pPr>
    </w:p>
    <w:p w:rsidR="00983338" w:rsidRPr="0003385D" w:rsidRDefault="0003385D" w:rsidP="00983338">
      <w:pPr>
        <w:pStyle w:val="Default"/>
        <w:rPr>
          <w:rFonts w:asciiTheme="minorHAnsi" w:hAnsiTheme="minorHAnsi" w:cstheme="minorHAnsi"/>
          <w:b/>
          <w:bCs/>
          <w:color w:val="FF0000"/>
        </w:rPr>
      </w:pPr>
      <w:r>
        <w:rPr>
          <w:rFonts w:asciiTheme="minorHAnsi" w:hAnsiTheme="minorHAnsi" w:cstheme="minorHAnsi"/>
          <w:b/>
          <w:bCs/>
          <w:color w:val="FF0000"/>
        </w:rPr>
        <w:t xml:space="preserve">F - </w:t>
      </w:r>
      <w:r w:rsidR="00983338" w:rsidRPr="0003385D">
        <w:rPr>
          <w:rFonts w:asciiTheme="minorHAnsi" w:hAnsiTheme="minorHAnsi" w:cstheme="minorHAnsi"/>
          <w:b/>
          <w:bCs/>
          <w:color w:val="FF0000"/>
        </w:rPr>
        <w:t xml:space="preserve">Provision to Help Children Stay Safe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Safeguarding permeates through all aspect of the wider school curriculum. Our robust anti-bullying policy is reinforced regularly. Children who have particular needs or difficulties in these areas are supported by a range of social and emotional support strategies and programmes, as well as receiving additional individual support from staff. </w:t>
      </w:r>
    </w:p>
    <w:p w:rsidR="00983338" w:rsidRPr="003A4870" w:rsidRDefault="00983338" w:rsidP="00983338">
      <w:pPr>
        <w:pStyle w:val="Default"/>
        <w:rPr>
          <w:rFonts w:asciiTheme="minorHAnsi" w:hAnsiTheme="minorHAnsi" w:cstheme="minorHAnsi"/>
          <w:color w:val="002060"/>
          <w:sz w:val="20"/>
          <w:szCs w:val="20"/>
        </w:rPr>
      </w:pPr>
    </w:p>
    <w:p w:rsidR="00983338" w:rsidRPr="0003385D" w:rsidRDefault="0003385D" w:rsidP="00983338">
      <w:pPr>
        <w:pStyle w:val="Default"/>
        <w:rPr>
          <w:rFonts w:asciiTheme="minorHAnsi" w:hAnsiTheme="minorHAnsi" w:cstheme="minorHAnsi"/>
          <w:b/>
          <w:bCs/>
          <w:color w:val="FF0000"/>
        </w:rPr>
      </w:pPr>
      <w:r>
        <w:rPr>
          <w:rFonts w:asciiTheme="minorHAnsi" w:hAnsiTheme="minorHAnsi" w:cstheme="minorHAnsi"/>
          <w:b/>
          <w:bCs/>
          <w:color w:val="FF0000"/>
        </w:rPr>
        <w:t xml:space="preserve">G - </w:t>
      </w:r>
      <w:r w:rsidR="00983338" w:rsidRPr="0003385D">
        <w:rPr>
          <w:rFonts w:asciiTheme="minorHAnsi" w:hAnsiTheme="minorHAnsi" w:cstheme="minorHAnsi"/>
          <w:b/>
          <w:bCs/>
          <w:color w:val="FF0000"/>
        </w:rPr>
        <w:t xml:space="preserve">Links with other policies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As well as ensuring that we address child protection concerns, we will also ensure that children who attend the school are kept safe from harm whilst they are in our charge.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this end, this policy must be seen in light of the school’s policies on: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Personal, Social and Health Education and Sex and Relationships Education; child protection issues will be addressed through the curriculum as appropriate.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Anti - Bullying; the school will also ensure that bullying is identified and dealt with so that any harm caused by other children can be minimised. We will pay particular attention to sexualized behaviour, or bullying that is homophobic in nature, cyber bullying or where there appear to be links to domestic abuse in the family home.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Complaints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Safer Recruitment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Code of Conduct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Racist incidents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Radicalisation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Confidentiality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Behaviour and discipline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Health &amp; Safety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Physical Intervention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Allegations against members of staff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E-safety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Whistle Blowing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Visitors policy (including work experience)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Induction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Information sharing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Security Policy </w:t>
      </w:r>
    </w:p>
    <w:p w:rsidR="00983338" w:rsidRPr="003A4870" w:rsidRDefault="00983338" w:rsidP="001017C1">
      <w:pPr>
        <w:pStyle w:val="Default"/>
        <w:numPr>
          <w:ilvl w:val="1"/>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Safe use of children’s photographs and / or video </w:t>
      </w:r>
    </w:p>
    <w:p w:rsidR="00983338" w:rsidRDefault="00983338" w:rsidP="00983338">
      <w:pPr>
        <w:pStyle w:val="Default"/>
        <w:rPr>
          <w:rFonts w:asciiTheme="minorHAnsi" w:hAnsiTheme="minorHAnsi" w:cstheme="minorHAnsi"/>
          <w:color w:val="002060"/>
          <w:sz w:val="20"/>
          <w:szCs w:val="20"/>
        </w:rPr>
      </w:pPr>
    </w:p>
    <w:p w:rsidR="00983338" w:rsidRDefault="00983338" w:rsidP="00983338">
      <w:pPr>
        <w:pStyle w:val="Default"/>
        <w:rPr>
          <w:rFonts w:asciiTheme="minorHAnsi" w:hAnsiTheme="minorHAnsi" w:cstheme="minorHAnsi"/>
          <w:color w:val="FF0000"/>
          <w:sz w:val="20"/>
          <w:szCs w:val="20"/>
        </w:rPr>
      </w:pPr>
      <w:r w:rsidRPr="00983338">
        <w:rPr>
          <w:rFonts w:asciiTheme="minorHAnsi" w:hAnsiTheme="minorHAnsi" w:cstheme="minorHAnsi"/>
          <w:color w:val="FF0000"/>
          <w:sz w:val="20"/>
          <w:szCs w:val="20"/>
        </w:rPr>
        <w:t>Implementation, Monitoring, Evaluation and Review</w:t>
      </w:r>
      <w:r>
        <w:rPr>
          <w:rFonts w:asciiTheme="minorHAnsi" w:hAnsiTheme="minorHAnsi" w:cstheme="minorHAnsi"/>
          <w:color w:val="FF0000"/>
          <w:sz w:val="20"/>
          <w:szCs w:val="20"/>
        </w:rPr>
        <w:t xml:space="preserve"> </w:t>
      </w:r>
    </w:p>
    <w:p w:rsidR="00983338" w:rsidRPr="00983338" w:rsidRDefault="00983338" w:rsidP="00983338">
      <w:pPr>
        <w:pStyle w:val="Default"/>
        <w:rPr>
          <w:rFonts w:asciiTheme="minorHAnsi" w:hAnsiTheme="minorHAnsi" w:cstheme="minorHAnsi"/>
          <w:color w:val="002060"/>
          <w:sz w:val="20"/>
          <w:szCs w:val="20"/>
        </w:rPr>
      </w:pPr>
    </w:p>
    <w:p w:rsidR="00983338" w:rsidRPr="003A4870" w:rsidRDefault="00983338" w:rsidP="001017C1">
      <w:pPr>
        <w:pStyle w:val="Default"/>
        <w:numPr>
          <w:ilvl w:val="0"/>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adults in school have access to this policy and it will be discussed at least annually at staff meetings/training sessions. </w:t>
      </w:r>
    </w:p>
    <w:p w:rsidR="00983338" w:rsidRPr="003A4870" w:rsidRDefault="00983338" w:rsidP="001017C1">
      <w:pPr>
        <w:pStyle w:val="Default"/>
        <w:numPr>
          <w:ilvl w:val="0"/>
          <w:numId w:val="2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policy will be reviewed annually by Bernie Greenwood (Head Teacher). At every review it will be approved by the full board of Governors. </w:t>
      </w:r>
    </w:p>
    <w:p w:rsidR="00983338" w:rsidRPr="00983338" w:rsidRDefault="00983338" w:rsidP="00983338">
      <w:pPr>
        <w:pStyle w:val="Default"/>
        <w:rPr>
          <w:rFonts w:asciiTheme="minorHAnsi" w:hAnsiTheme="minorHAnsi" w:cstheme="minorHAnsi"/>
          <w:color w:val="FF0000"/>
          <w:sz w:val="20"/>
          <w:szCs w:val="20"/>
        </w:rPr>
      </w:pPr>
    </w:p>
    <w:p w:rsidR="00983338" w:rsidRDefault="00983338" w:rsidP="00983338">
      <w:pPr>
        <w:rPr>
          <w:sz w:val="20"/>
          <w:szCs w:val="20"/>
        </w:rPr>
      </w:pPr>
    </w:p>
    <w:p w:rsidR="00983338" w:rsidRPr="00C94BE6" w:rsidRDefault="00C94BE6" w:rsidP="00983338">
      <w:pPr>
        <w:rPr>
          <w:color w:val="FF0000"/>
          <w:sz w:val="20"/>
          <w:szCs w:val="20"/>
        </w:rPr>
      </w:pPr>
      <w:r w:rsidRPr="00C94BE6">
        <w:rPr>
          <w:color w:val="FF0000"/>
          <w:sz w:val="20"/>
          <w:szCs w:val="20"/>
        </w:rPr>
        <w:t>Approved:    December 201</w:t>
      </w:r>
      <w:r w:rsidR="00496FB5">
        <w:rPr>
          <w:color w:val="FF0000"/>
          <w:sz w:val="20"/>
          <w:szCs w:val="20"/>
        </w:rPr>
        <w:t>9</w:t>
      </w:r>
    </w:p>
    <w:p w:rsidR="00983338" w:rsidRPr="00C94BE6" w:rsidRDefault="00C94BE6" w:rsidP="00983338">
      <w:pPr>
        <w:rPr>
          <w:color w:val="FF0000"/>
          <w:sz w:val="20"/>
          <w:szCs w:val="20"/>
        </w:rPr>
      </w:pPr>
      <w:r w:rsidRPr="00C94BE6">
        <w:rPr>
          <w:color w:val="FF0000"/>
          <w:sz w:val="20"/>
          <w:szCs w:val="20"/>
        </w:rPr>
        <w:t>For review:  December 20</w:t>
      </w:r>
      <w:r w:rsidR="00496FB5">
        <w:rPr>
          <w:color w:val="FF0000"/>
          <w:sz w:val="20"/>
          <w:szCs w:val="20"/>
        </w:rPr>
        <w:t>20</w:t>
      </w:r>
    </w:p>
    <w:p w:rsidR="00983338" w:rsidRDefault="00983338" w:rsidP="00983338">
      <w:pPr>
        <w:rPr>
          <w:sz w:val="20"/>
          <w:szCs w:val="20"/>
        </w:rPr>
      </w:pPr>
    </w:p>
    <w:p w:rsidR="00983338" w:rsidRDefault="00983338" w:rsidP="00983338">
      <w:pPr>
        <w:rPr>
          <w:sz w:val="20"/>
          <w:szCs w:val="20"/>
        </w:rPr>
      </w:pPr>
    </w:p>
    <w:p w:rsidR="005539FA" w:rsidRDefault="005539FA" w:rsidP="00983338">
      <w:pPr>
        <w:jc w:val="center"/>
        <w:rPr>
          <w:color w:val="FF0000"/>
          <w:sz w:val="28"/>
          <w:szCs w:val="28"/>
        </w:rPr>
      </w:pPr>
    </w:p>
    <w:p w:rsidR="005539FA" w:rsidRDefault="005539FA" w:rsidP="00983338">
      <w:pPr>
        <w:jc w:val="center"/>
        <w:rPr>
          <w:color w:val="FF0000"/>
          <w:sz w:val="28"/>
          <w:szCs w:val="28"/>
        </w:rPr>
      </w:pPr>
    </w:p>
    <w:p w:rsidR="00983338" w:rsidRDefault="00983338" w:rsidP="00983338">
      <w:pPr>
        <w:jc w:val="center"/>
        <w:rPr>
          <w:color w:val="FF0000"/>
          <w:sz w:val="28"/>
          <w:szCs w:val="28"/>
        </w:rPr>
      </w:pPr>
      <w:r w:rsidRPr="00983338">
        <w:rPr>
          <w:color w:val="FF0000"/>
          <w:sz w:val="28"/>
          <w:szCs w:val="28"/>
        </w:rPr>
        <w:lastRenderedPageBreak/>
        <w:t>Appendices</w:t>
      </w:r>
    </w:p>
    <w:p w:rsidR="00983338" w:rsidRDefault="00983338" w:rsidP="00983338">
      <w:pPr>
        <w:jc w:val="center"/>
        <w:rPr>
          <w:color w:val="FF0000"/>
          <w:sz w:val="28"/>
          <w:szCs w:val="28"/>
        </w:rPr>
      </w:pPr>
    </w:p>
    <w:p w:rsidR="00983338" w:rsidRPr="00983338" w:rsidRDefault="00983338" w:rsidP="00983338">
      <w:pPr>
        <w:jc w:val="center"/>
        <w:rPr>
          <w:b/>
          <w:color w:val="FF0000"/>
          <w:sz w:val="24"/>
          <w:szCs w:val="24"/>
        </w:rPr>
      </w:pPr>
      <w:r w:rsidRPr="00983338">
        <w:rPr>
          <w:b/>
          <w:color w:val="FF0000"/>
          <w:sz w:val="24"/>
          <w:szCs w:val="24"/>
        </w:rPr>
        <w:t>Appendix 1: Types of Abuse</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Abuse, including neglect, and safeguarding issues are rarely standalone events that can be covered by one definition or label. In most cases, multiple issues will overlap.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1017C1">
        <w:rPr>
          <w:rFonts w:asciiTheme="minorHAnsi" w:hAnsiTheme="minorHAnsi" w:cstheme="minorHAnsi"/>
          <w:b/>
          <w:bCs/>
          <w:color w:val="FF0000"/>
          <w:sz w:val="20"/>
          <w:szCs w:val="20"/>
        </w:rPr>
        <w:t xml:space="preserve">Physical abuse </w:t>
      </w:r>
      <w:r w:rsidRPr="003A4870">
        <w:rPr>
          <w:rFonts w:asciiTheme="minorHAnsi" w:hAnsiTheme="minorHAnsi" w:cstheme="minorHAnsi"/>
          <w:color w:val="002060"/>
          <w:sz w:val="20"/>
          <w:szCs w:val="2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1017C1">
        <w:rPr>
          <w:rFonts w:asciiTheme="minorHAnsi" w:hAnsiTheme="minorHAnsi" w:cstheme="minorHAnsi"/>
          <w:b/>
          <w:bCs/>
          <w:color w:val="FF0000"/>
          <w:sz w:val="20"/>
          <w:szCs w:val="20"/>
        </w:rPr>
        <w:t xml:space="preserve">Emotional abuse </w:t>
      </w:r>
      <w:r w:rsidRPr="003A4870">
        <w:rPr>
          <w:rFonts w:asciiTheme="minorHAnsi" w:hAnsiTheme="minorHAnsi" w:cstheme="minorHAnsi"/>
          <w:color w:val="002060"/>
          <w:sz w:val="20"/>
          <w:szCs w:val="20"/>
        </w:rPr>
        <w:t xml:space="preserve">is the persistent emotional maltreatment of a child such as to cause severe and adverse effects on the child’s emotional development. Some level of emotional abuse is involved in all types of maltreatment of a child, although it may occur alone.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Emotional abuse may involve: </w:t>
      </w:r>
    </w:p>
    <w:p w:rsidR="00983338" w:rsidRPr="003A4870" w:rsidRDefault="00983338" w:rsidP="001017C1">
      <w:pPr>
        <w:pStyle w:val="Default"/>
        <w:numPr>
          <w:ilvl w:val="0"/>
          <w:numId w:val="2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Conveying to a child that they are worthless or unloved, inadequate, or valued only insofar as they meet the needs of another person </w:t>
      </w:r>
    </w:p>
    <w:p w:rsidR="00983338" w:rsidRPr="003A4870" w:rsidRDefault="00983338" w:rsidP="001017C1">
      <w:pPr>
        <w:pStyle w:val="Default"/>
        <w:numPr>
          <w:ilvl w:val="0"/>
          <w:numId w:val="2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Not giving the child opportunities to express their views, deliberately silencing them or ‘making fun’ of what they say or how they communicate </w:t>
      </w:r>
    </w:p>
    <w:p w:rsidR="00983338" w:rsidRPr="003A4870" w:rsidRDefault="00983338" w:rsidP="001017C1">
      <w:pPr>
        <w:pStyle w:val="Default"/>
        <w:numPr>
          <w:ilvl w:val="0"/>
          <w:numId w:val="2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983338" w:rsidRPr="003A4870" w:rsidRDefault="00983338" w:rsidP="001017C1">
      <w:pPr>
        <w:pStyle w:val="Default"/>
        <w:numPr>
          <w:ilvl w:val="0"/>
          <w:numId w:val="2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Seeing or hearing the ill-treatment of another </w:t>
      </w:r>
    </w:p>
    <w:p w:rsidR="00983338" w:rsidRPr="003A4870" w:rsidRDefault="00983338" w:rsidP="001017C1">
      <w:pPr>
        <w:pStyle w:val="Default"/>
        <w:numPr>
          <w:ilvl w:val="0"/>
          <w:numId w:val="2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Serious bullying (including cyberbullying), causing children frequently to feel frightened or in danger, or the exploitation or corruption of children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1017C1">
        <w:rPr>
          <w:rFonts w:asciiTheme="minorHAnsi" w:hAnsiTheme="minorHAnsi" w:cstheme="minorHAnsi"/>
          <w:b/>
          <w:bCs/>
          <w:color w:val="FF0000"/>
          <w:sz w:val="20"/>
          <w:szCs w:val="20"/>
        </w:rPr>
        <w:t xml:space="preserve">Sexual abuse </w:t>
      </w:r>
      <w:r w:rsidRPr="003A4870">
        <w:rPr>
          <w:rFonts w:asciiTheme="minorHAnsi" w:hAnsiTheme="minorHAnsi" w:cstheme="minorHAnsi"/>
          <w:color w:val="002060"/>
          <w:sz w:val="20"/>
          <w:szCs w:val="20"/>
        </w:rPr>
        <w:t xml:space="preserve">involves forcing or enticing a child or young person to take part in sexual activities, not necessarily involving a high level of violence, whether or not the child is aware of what is happening.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activities may involve: </w:t>
      </w:r>
    </w:p>
    <w:p w:rsidR="00983338" w:rsidRPr="003A4870" w:rsidRDefault="00983338" w:rsidP="00983338">
      <w:pPr>
        <w:pStyle w:val="Default"/>
        <w:rPr>
          <w:rFonts w:asciiTheme="minorHAnsi" w:hAnsiTheme="minorHAnsi" w:cstheme="minorHAnsi"/>
          <w:color w:val="002060"/>
          <w:sz w:val="20"/>
          <w:szCs w:val="20"/>
        </w:rPr>
      </w:pPr>
    </w:p>
    <w:p w:rsidR="00983338" w:rsidRPr="00983338" w:rsidRDefault="00983338" w:rsidP="001017C1">
      <w:pPr>
        <w:pStyle w:val="Default"/>
        <w:numPr>
          <w:ilvl w:val="0"/>
          <w:numId w:val="3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Physical contact, including assault by penetration (for example rape or oral sex) or non-penetrative acts such as masturbation, kissing, rubbing and touching outside of clothing </w:t>
      </w:r>
    </w:p>
    <w:p w:rsidR="00983338" w:rsidRPr="003A4870" w:rsidRDefault="00983338" w:rsidP="001017C1">
      <w:pPr>
        <w:pStyle w:val="Default"/>
        <w:numPr>
          <w:ilvl w:val="0"/>
          <w:numId w:val="3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Sexual abuse is not solely perpetrated by adult males. Women can also commit acts of sexual abuse, as can other children. </w:t>
      </w:r>
    </w:p>
    <w:p w:rsidR="00983338" w:rsidRPr="003A4870" w:rsidRDefault="00983338" w:rsidP="00983338">
      <w:pPr>
        <w:pStyle w:val="Default"/>
        <w:rPr>
          <w:rFonts w:asciiTheme="minorHAnsi" w:hAnsiTheme="minorHAnsi" w:cstheme="minorHAnsi"/>
          <w:b/>
          <w:bCs/>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1017C1">
        <w:rPr>
          <w:rFonts w:asciiTheme="minorHAnsi" w:hAnsiTheme="minorHAnsi" w:cstheme="minorHAnsi"/>
          <w:b/>
          <w:bCs/>
          <w:color w:val="FF0000"/>
          <w:sz w:val="20"/>
          <w:szCs w:val="20"/>
        </w:rPr>
        <w:t>Neglect</w:t>
      </w:r>
      <w:r w:rsidRPr="003A4870">
        <w:rPr>
          <w:rFonts w:asciiTheme="minorHAnsi" w:hAnsiTheme="minorHAnsi" w:cstheme="minorHAnsi"/>
          <w:b/>
          <w:bCs/>
          <w:color w:val="002060"/>
          <w:sz w:val="20"/>
          <w:szCs w:val="20"/>
        </w:rPr>
        <w:t xml:space="preserve"> </w:t>
      </w:r>
      <w:r w:rsidRPr="003A4870">
        <w:rPr>
          <w:rFonts w:asciiTheme="minorHAnsi" w:hAnsiTheme="minorHAnsi" w:cstheme="minorHAnsi"/>
          <w:color w:val="002060"/>
          <w:sz w:val="20"/>
          <w:szCs w:val="20"/>
        </w:rPr>
        <w:t xml:space="preserve">is the persistent failure to meet a child’s basic physical and/or psychological needs, likely to result in the serious impairment of the child’s health or development. Neglect may occur during pregnancy as a result of maternal substance abuse. </w:t>
      </w:r>
    </w:p>
    <w:p w:rsidR="00983338" w:rsidRPr="003A4870" w:rsidRDefault="00983338" w:rsidP="00983338">
      <w:pPr>
        <w:pStyle w:val="Default"/>
        <w:rPr>
          <w:rFonts w:asciiTheme="minorHAnsi" w:hAnsiTheme="minorHAnsi" w:cstheme="minorHAnsi"/>
          <w:color w:val="002060"/>
          <w:sz w:val="20"/>
          <w:szCs w:val="20"/>
        </w:rPr>
      </w:pPr>
    </w:p>
    <w:p w:rsidR="00983338" w:rsidRPr="003A4870" w:rsidRDefault="00983338" w:rsidP="00983338">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Once a child is born, neglect may involve a parent or carer failing to: </w:t>
      </w:r>
    </w:p>
    <w:p w:rsidR="00983338" w:rsidRPr="003A4870" w:rsidRDefault="00983338" w:rsidP="00983338">
      <w:pPr>
        <w:pStyle w:val="Default"/>
        <w:rPr>
          <w:rFonts w:asciiTheme="minorHAnsi" w:hAnsiTheme="minorHAnsi" w:cstheme="minorHAnsi"/>
          <w:color w:val="002060"/>
          <w:sz w:val="20"/>
          <w:szCs w:val="20"/>
        </w:rPr>
      </w:pPr>
    </w:p>
    <w:p w:rsidR="00983338" w:rsidRPr="00983338" w:rsidRDefault="00983338" w:rsidP="001017C1">
      <w:pPr>
        <w:pStyle w:val="Default"/>
        <w:numPr>
          <w:ilvl w:val="0"/>
          <w:numId w:val="3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Provide adequate food, clothing and shelter (including exclusion from home or abandonment) </w:t>
      </w:r>
    </w:p>
    <w:p w:rsidR="00983338" w:rsidRPr="00983338" w:rsidRDefault="00983338" w:rsidP="001017C1">
      <w:pPr>
        <w:pStyle w:val="Default"/>
        <w:numPr>
          <w:ilvl w:val="0"/>
          <w:numId w:val="3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Protect a child from physical and emotional harm or danger </w:t>
      </w:r>
    </w:p>
    <w:p w:rsidR="00983338" w:rsidRPr="00983338" w:rsidRDefault="00983338" w:rsidP="001017C1">
      <w:pPr>
        <w:pStyle w:val="Default"/>
        <w:numPr>
          <w:ilvl w:val="0"/>
          <w:numId w:val="3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adequate supervision (including the use of inadequate care-givers) </w:t>
      </w:r>
    </w:p>
    <w:p w:rsidR="00983338" w:rsidRPr="003A4870" w:rsidRDefault="00983338" w:rsidP="001017C1">
      <w:pPr>
        <w:pStyle w:val="Default"/>
        <w:numPr>
          <w:ilvl w:val="0"/>
          <w:numId w:val="3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access to appropriate medical care or treatment </w:t>
      </w:r>
    </w:p>
    <w:p w:rsidR="00983338" w:rsidRPr="003A4870" w:rsidRDefault="00983338" w:rsidP="001017C1">
      <w:pPr>
        <w:pStyle w:val="Default"/>
        <w:numPr>
          <w:ilvl w:val="0"/>
          <w:numId w:val="3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It may also include neglect of, or unresponsiveness to, a child’s basic emotional needs.</w:t>
      </w:r>
    </w:p>
    <w:p w:rsidR="00983338" w:rsidRDefault="00983338" w:rsidP="00983338">
      <w:pPr>
        <w:pStyle w:val="Default"/>
        <w:jc w:val="center"/>
        <w:rPr>
          <w:rFonts w:asciiTheme="minorHAnsi" w:hAnsiTheme="minorHAnsi" w:cstheme="minorHAnsi"/>
          <w:b/>
          <w:bCs/>
          <w:color w:val="FF0000"/>
          <w:sz w:val="20"/>
          <w:szCs w:val="20"/>
        </w:rPr>
      </w:pPr>
    </w:p>
    <w:p w:rsidR="00DA1641" w:rsidRPr="00FD7DEE" w:rsidRDefault="00DA1641" w:rsidP="00DA1641">
      <w:pPr>
        <w:pStyle w:val="Default"/>
        <w:pageBreakBefore/>
        <w:jc w:val="center"/>
        <w:rPr>
          <w:rFonts w:asciiTheme="minorHAnsi" w:hAnsiTheme="minorHAnsi" w:cstheme="minorHAnsi"/>
          <w:color w:val="FF0000"/>
        </w:rPr>
      </w:pPr>
      <w:r w:rsidRPr="00FD7DEE">
        <w:rPr>
          <w:rFonts w:asciiTheme="minorHAnsi" w:hAnsiTheme="minorHAnsi" w:cstheme="minorHAnsi"/>
          <w:b/>
          <w:bCs/>
          <w:color w:val="FF0000"/>
        </w:rPr>
        <w:lastRenderedPageBreak/>
        <w:t xml:space="preserve">Appendix </w:t>
      </w:r>
      <w:r>
        <w:rPr>
          <w:rFonts w:asciiTheme="minorHAnsi" w:hAnsiTheme="minorHAnsi" w:cstheme="minorHAnsi"/>
          <w:b/>
          <w:bCs/>
          <w:color w:val="FF0000"/>
        </w:rPr>
        <w:t>2</w:t>
      </w:r>
      <w:r w:rsidRPr="00FD7DEE">
        <w:rPr>
          <w:rFonts w:asciiTheme="minorHAnsi" w:hAnsiTheme="minorHAnsi" w:cstheme="minorHAnsi"/>
          <w:b/>
          <w:bCs/>
          <w:color w:val="FF0000"/>
        </w:rPr>
        <w:t>: Specific Safeguarding Issues</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Multi-Agency guidance can be found here: http://www.NYCCsafeguardingboards.co.uk/children-safeguarding-board/professionals/multi-agency-guidance/ </w:t>
      </w:r>
    </w:p>
    <w:p w:rsidR="00DA1641" w:rsidRPr="003A4870" w:rsidRDefault="00DA1641" w:rsidP="00DA1641">
      <w:pPr>
        <w:pStyle w:val="Default"/>
        <w:rPr>
          <w:rFonts w:asciiTheme="minorHAnsi" w:hAnsiTheme="minorHAnsi" w:cstheme="minorHAnsi"/>
          <w:b/>
          <w:bCs/>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Children missing from education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child going missing from education is a potential indicator of abuse or neglect, and such children are at risk of being victims of harm, exploitation or radicalisation.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There are many circumstances where a child may become missing from education, but some children are particularly at risk.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These include children who: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at risk of harm or neglect </w:t>
      </w: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Come from Gypsy, Roma, or Traveller families </w:t>
      </w: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Come from the families of service personnel </w:t>
      </w: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Go missing or run away from home or care </w:t>
      </w: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Are supervised by the youth justice system </w:t>
      </w:r>
    </w:p>
    <w:p w:rsidR="00DA1641" w:rsidRPr="003A4870" w:rsidRDefault="00DA1641" w:rsidP="00DA1641">
      <w:pPr>
        <w:pStyle w:val="Default"/>
        <w:numPr>
          <w:ilvl w:val="0"/>
          <w:numId w:val="51"/>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Cease to attend a school </w:t>
      </w:r>
    </w:p>
    <w:p w:rsidR="00DA1641" w:rsidRPr="003A4870" w:rsidRDefault="00DA1641" w:rsidP="00DA1641">
      <w:pPr>
        <w:pStyle w:val="Default"/>
        <w:numPr>
          <w:ilvl w:val="0"/>
          <w:numId w:val="5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Come from new migrant families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 </w:t>
      </w:r>
    </w:p>
    <w:p w:rsidR="00DA1641" w:rsidRPr="003A4870" w:rsidRDefault="00DA1641" w:rsidP="00DA1641">
      <w:pPr>
        <w:pStyle w:val="Default"/>
        <w:rPr>
          <w:rFonts w:asciiTheme="minorHAnsi" w:hAnsiTheme="minorHAnsi" w:cstheme="minorHAnsi"/>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Child sexual exploitation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in exchange for something the victim needs or wants, and/or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Like all forms of child sex abuse, child sexual exploitation: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affect any child or young person (male or female) under the age of 18 years, including </w:t>
      </w:r>
      <w:proofErr w:type="gramStart"/>
      <w:r w:rsidRPr="003A4870">
        <w:rPr>
          <w:rFonts w:asciiTheme="minorHAnsi" w:hAnsiTheme="minorHAnsi" w:cstheme="minorHAnsi"/>
          <w:color w:val="002060"/>
          <w:sz w:val="20"/>
          <w:szCs w:val="20"/>
        </w:rPr>
        <w:t>16 and 17 year</w:t>
      </w:r>
      <w:proofErr w:type="gramEnd"/>
      <w:r w:rsidRPr="003A4870">
        <w:rPr>
          <w:rFonts w:asciiTheme="minorHAnsi" w:hAnsiTheme="minorHAnsi" w:cstheme="minorHAnsi"/>
          <w:color w:val="002060"/>
          <w:sz w:val="20"/>
          <w:szCs w:val="20"/>
        </w:rPr>
        <w:t xml:space="preserve"> olds who can legally consent to have sex;</w:t>
      </w:r>
    </w:p>
    <w:p w:rsidR="00DA1641" w:rsidRPr="003A4870"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 xml:space="preserve">can still be abuse even if the sexual activity appears consensual; </w:t>
      </w:r>
    </w:p>
    <w:p w:rsidR="00DA1641" w:rsidRPr="003A4870"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 xml:space="preserve">can include both contact (penetrative and non-penetrative acts) and non-contact sexual activity; </w:t>
      </w:r>
    </w:p>
    <w:p w:rsidR="00DA1641" w:rsidRPr="003A4870"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 xml:space="preserve">can take place in person or via technology, or a combination of both;  </w:t>
      </w:r>
    </w:p>
    <w:p w:rsidR="00DA1641" w:rsidRPr="00FD7DEE"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 xml:space="preserve">can involve force and/or enticement-based methods of compliance and may, or may not, be accompanied by violence or threats of violence; </w:t>
      </w:r>
    </w:p>
    <w:p w:rsidR="00DA1641" w:rsidRPr="003A4870"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may occur without the child or young person’s immediate knowledge (e.g. through others copying videos or images they have created and posted on social media);</w:t>
      </w:r>
    </w:p>
    <w:p w:rsidR="00DA1641" w:rsidRDefault="00DA1641" w:rsidP="00DA1641">
      <w:pPr>
        <w:pStyle w:val="ListParagraph"/>
        <w:numPr>
          <w:ilvl w:val="0"/>
          <w:numId w:val="52"/>
        </w:numPr>
        <w:rPr>
          <w:rFonts w:cstheme="minorHAnsi"/>
          <w:color w:val="002060"/>
          <w:sz w:val="20"/>
          <w:szCs w:val="20"/>
        </w:rPr>
      </w:pPr>
      <w:r w:rsidRPr="003A4870">
        <w:rPr>
          <w:rFonts w:cstheme="minorHAnsi"/>
          <w:color w:val="002060"/>
          <w:sz w:val="20"/>
          <w:szCs w:val="20"/>
        </w:rPr>
        <w:t>can be perpetrated by individuals or groups, males or females, and children or adults.</w:t>
      </w:r>
    </w:p>
    <w:p w:rsidR="00DA1641" w:rsidRDefault="00DA1641" w:rsidP="00DA1641">
      <w:pPr>
        <w:rPr>
          <w:rFonts w:cstheme="minorHAnsi"/>
          <w:color w:val="002060"/>
          <w:sz w:val="20"/>
          <w:szCs w:val="20"/>
        </w:rPr>
      </w:pPr>
    </w:p>
    <w:p w:rsidR="005539FA" w:rsidRPr="00FD7DEE" w:rsidRDefault="005539FA" w:rsidP="00DA1641">
      <w:pPr>
        <w:rPr>
          <w:rFonts w:cstheme="minorHAnsi"/>
          <w:color w:val="002060"/>
          <w:sz w:val="20"/>
          <w:szCs w:val="20"/>
        </w:rPr>
      </w:pPr>
    </w:p>
    <w:p w:rsidR="00DA1641" w:rsidRPr="003A4870" w:rsidRDefault="00DA1641" w:rsidP="00DA1641">
      <w:pPr>
        <w:rPr>
          <w:rFonts w:cstheme="minorHAnsi"/>
          <w:color w:val="002060"/>
          <w:sz w:val="20"/>
          <w:szCs w:val="20"/>
        </w:rPr>
      </w:pPr>
      <w:r w:rsidRPr="003A4870">
        <w:rPr>
          <w:rFonts w:cstheme="minorHAnsi"/>
          <w:color w:val="002060"/>
          <w:sz w:val="20"/>
          <w:szCs w:val="20"/>
        </w:rPr>
        <w:lastRenderedPageBreak/>
        <w:t>The abuse can be a one-off occurrence or a series of incidents over time and range from opportun</w:t>
      </w:r>
      <w:r>
        <w:rPr>
          <w:rFonts w:cstheme="minorHAnsi"/>
          <w:color w:val="002060"/>
          <w:sz w:val="20"/>
          <w:szCs w:val="20"/>
        </w:rPr>
        <w:t>istic t complex organised abuse:</w:t>
      </w:r>
    </w:p>
    <w:p w:rsidR="00DA1641" w:rsidRPr="003A4870" w:rsidRDefault="00DA1641" w:rsidP="00DA1641">
      <w:pPr>
        <w:rPr>
          <w:rFonts w:cstheme="minorHAnsi"/>
          <w:color w:val="002060"/>
          <w:sz w:val="20"/>
          <w:szCs w:val="20"/>
        </w:rPr>
      </w:pPr>
      <w:r w:rsidRPr="003A4870">
        <w:rPr>
          <w:rFonts w:cstheme="minorHAnsi"/>
          <w:color w:val="002060"/>
          <w:sz w:val="20"/>
          <w:szCs w:val="20"/>
        </w:rPr>
        <w:t xml:space="preserve">And </w:t>
      </w:r>
    </w:p>
    <w:p w:rsidR="00DA1641" w:rsidRPr="003A4870" w:rsidRDefault="00DA1641" w:rsidP="00DA1641">
      <w:pPr>
        <w:pStyle w:val="Default"/>
        <w:numPr>
          <w:ilvl w:val="0"/>
          <w:numId w:val="5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Some of the following signs may be indicators of child sexual exploitation: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appear with unexplained gifts or new possessions;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associate with other young people involved in exploitation;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have older boyfriends or girlfriends;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suffer from sexually transmitted infections or become pregnant;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suffer from changes in emotional well-being;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misuse drugs and alcohol; </w:t>
      </w:r>
    </w:p>
    <w:p w:rsidR="00DA1641" w:rsidRPr="003A4870" w:rsidRDefault="00DA1641" w:rsidP="00DA1641">
      <w:pPr>
        <w:pStyle w:val="Default"/>
        <w:numPr>
          <w:ilvl w:val="0"/>
          <w:numId w:val="53"/>
        </w:numPr>
        <w:spacing w:after="2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go missing for periods of time or regularly come home late; and </w:t>
      </w:r>
    </w:p>
    <w:p w:rsidR="00DA1641" w:rsidRPr="003A4870" w:rsidRDefault="00DA1641" w:rsidP="00DA1641">
      <w:pPr>
        <w:pStyle w:val="Default"/>
        <w:numPr>
          <w:ilvl w:val="0"/>
          <w:numId w:val="5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regularly miss school or education or do not take part in education.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Indicators of sexual exploitation can include a child: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Appearing with unexplained gifts or new possessions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Associating with other young people involved in exploitation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older boyfriends or girlfriends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Suffering from sexually transmitted infections or becoming pregnant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Displaying inappropriate sexualised behaviour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Suffering from changes in emotional wellbeing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Misusing drugs and/or alcohol </w:t>
      </w:r>
    </w:p>
    <w:p w:rsidR="00DA1641" w:rsidRPr="003A4870" w:rsidRDefault="00DA1641" w:rsidP="00DA1641">
      <w:pPr>
        <w:pStyle w:val="Default"/>
        <w:numPr>
          <w:ilvl w:val="0"/>
          <w:numId w:val="54"/>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Going missing for periods of time, or regularly coming home late </w:t>
      </w:r>
    </w:p>
    <w:p w:rsidR="00DA1641" w:rsidRPr="003A4870" w:rsidRDefault="00DA1641" w:rsidP="00DA1641">
      <w:pPr>
        <w:pStyle w:val="Default"/>
        <w:numPr>
          <w:ilvl w:val="0"/>
          <w:numId w:val="5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Regularly missing school or education, or not taking part in education </w:t>
      </w:r>
    </w:p>
    <w:p w:rsidR="00DA1641" w:rsidRPr="003A4870" w:rsidRDefault="00DA1641" w:rsidP="00DA1641">
      <w:pPr>
        <w:pStyle w:val="Default"/>
        <w:rPr>
          <w:rFonts w:asciiTheme="minorHAnsi" w:hAnsiTheme="minorHAnsi" w:cstheme="minorHAnsi"/>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Further information on child criminal exploitation: county lines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National crime agency human-trafficking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9"/>
        </w:numPr>
        <w:ind w:hanging="29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affect any child or young person (male or female) under the age of 18 years; </w:t>
      </w:r>
    </w:p>
    <w:p w:rsidR="00DA1641" w:rsidRPr="003A4870" w:rsidRDefault="00DA1641" w:rsidP="00DA1641">
      <w:pPr>
        <w:pStyle w:val="Default"/>
        <w:numPr>
          <w:ilvl w:val="1"/>
          <w:numId w:val="60"/>
        </w:numPr>
        <w:spacing w:after="11"/>
        <w:ind w:left="709" w:hanging="28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affect any vulnerable adult over the age of 18 years; </w:t>
      </w:r>
    </w:p>
    <w:p w:rsidR="00DA1641" w:rsidRPr="003A4870" w:rsidRDefault="00DA1641" w:rsidP="00DA1641">
      <w:pPr>
        <w:pStyle w:val="Default"/>
        <w:numPr>
          <w:ilvl w:val="1"/>
          <w:numId w:val="60"/>
        </w:numPr>
        <w:spacing w:after="11"/>
        <w:ind w:left="709" w:hanging="28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still be exploitation even if the activity appears consensual; </w:t>
      </w:r>
    </w:p>
    <w:p w:rsidR="00DA1641" w:rsidRPr="003A4870" w:rsidRDefault="00DA1641" w:rsidP="00DA1641">
      <w:pPr>
        <w:pStyle w:val="Default"/>
        <w:numPr>
          <w:ilvl w:val="1"/>
          <w:numId w:val="60"/>
        </w:numPr>
        <w:spacing w:after="11"/>
        <w:ind w:left="709" w:hanging="28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involve force and/or enticement-based methods of compliance and is often accompanied by violence or threats of violence; </w:t>
      </w:r>
    </w:p>
    <w:p w:rsidR="00DA1641" w:rsidRPr="003A4870" w:rsidRDefault="00DA1641" w:rsidP="00DA1641">
      <w:pPr>
        <w:pStyle w:val="Default"/>
        <w:numPr>
          <w:ilvl w:val="1"/>
          <w:numId w:val="60"/>
        </w:numPr>
        <w:spacing w:after="11"/>
        <w:ind w:left="709" w:hanging="28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can be perpetrated by individuals or groups, males or females, and young people or adults; and </w:t>
      </w:r>
    </w:p>
    <w:p w:rsidR="00DA1641" w:rsidRPr="003A4870" w:rsidRDefault="00DA1641" w:rsidP="00DA1641">
      <w:pPr>
        <w:pStyle w:val="Default"/>
        <w:numPr>
          <w:ilvl w:val="1"/>
          <w:numId w:val="60"/>
        </w:numPr>
        <w:ind w:left="709" w:hanging="28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DA1641" w:rsidRPr="003A4870" w:rsidRDefault="00DA1641" w:rsidP="00DA1641">
      <w:pPr>
        <w:pStyle w:val="Default"/>
        <w:spacing w:after="11"/>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5539FA" w:rsidRPr="003A4870" w:rsidRDefault="005539FA" w:rsidP="00DA1641">
      <w:pPr>
        <w:pStyle w:val="Default"/>
        <w:rPr>
          <w:rFonts w:asciiTheme="minorHAnsi" w:hAnsiTheme="minorHAnsi" w:cstheme="minorHAnsi"/>
          <w:color w:val="002060"/>
          <w:sz w:val="20"/>
          <w:szCs w:val="20"/>
        </w:rPr>
      </w:pPr>
    </w:p>
    <w:p w:rsidR="00DA1641" w:rsidRPr="00FD7DEE" w:rsidRDefault="00DA1641" w:rsidP="00DA1641">
      <w:pPr>
        <w:pStyle w:val="Default"/>
        <w:rPr>
          <w:rFonts w:asciiTheme="minorHAnsi" w:hAnsiTheme="minorHAnsi" w:cstheme="minorHAnsi"/>
          <w:color w:val="FF0000"/>
          <w:sz w:val="20"/>
          <w:szCs w:val="20"/>
        </w:rPr>
      </w:pPr>
      <w:r w:rsidRPr="00FD7DEE">
        <w:rPr>
          <w:rFonts w:asciiTheme="minorHAnsi" w:hAnsiTheme="minorHAnsi" w:cstheme="minorHAnsi"/>
          <w:b/>
          <w:bCs/>
          <w:color w:val="FF0000"/>
          <w:sz w:val="20"/>
          <w:szCs w:val="20"/>
        </w:rPr>
        <w:lastRenderedPageBreak/>
        <w:t xml:space="preserve">Honour based’ violence’ </w:t>
      </w:r>
      <w:r w:rsidRPr="00FD7DEE">
        <w:rPr>
          <w:rFonts w:asciiTheme="minorHAnsi" w:hAnsiTheme="minorHAnsi" w:cstheme="minorHAnsi"/>
          <w:color w:val="FF0000"/>
          <w:sz w:val="20"/>
          <w:szCs w:val="20"/>
        </w:rPr>
        <w:t xml:space="preserve">(HBV)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Encompasses crimes which have been committed to protect or defend the honour of the family and/or the community, including </w:t>
      </w:r>
      <w:r w:rsidRPr="003A4870">
        <w:rPr>
          <w:rFonts w:asciiTheme="minorHAnsi" w:hAnsiTheme="minorHAnsi" w:cstheme="minorHAnsi"/>
          <w:b/>
          <w:bCs/>
          <w:color w:val="002060"/>
          <w:sz w:val="20"/>
          <w:szCs w:val="20"/>
        </w:rPr>
        <w:t xml:space="preserve">Female Genital Mutilation </w:t>
      </w:r>
      <w:r w:rsidRPr="003A4870">
        <w:rPr>
          <w:rFonts w:asciiTheme="minorHAnsi" w:hAnsiTheme="minorHAnsi" w:cstheme="minorHAnsi"/>
          <w:color w:val="002060"/>
          <w:sz w:val="20"/>
          <w:szCs w:val="20"/>
        </w:rPr>
        <w:t xml:space="preserve">(FGM), </w:t>
      </w:r>
      <w:r w:rsidRPr="003A4870">
        <w:rPr>
          <w:rFonts w:asciiTheme="minorHAnsi" w:hAnsiTheme="minorHAnsi" w:cstheme="minorHAnsi"/>
          <w:b/>
          <w:bCs/>
          <w:color w:val="002060"/>
          <w:sz w:val="20"/>
          <w:szCs w:val="20"/>
        </w:rPr>
        <w:t xml:space="preserve">forced marriage, </w:t>
      </w:r>
      <w:r w:rsidRPr="003A4870">
        <w:rPr>
          <w:rFonts w:asciiTheme="minorHAnsi" w:hAnsiTheme="minorHAnsi" w:cstheme="minorHAnsi"/>
          <w:color w:val="002060"/>
          <w:sz w:val="20"/>
          <w:szCs w:val="20"/>
        </w:rPr>
        <w:t xml:space="preserve">and practices such as </w:t>
      </w:r>
      <w:r w:rsidRPr="003A4870">
        <w:rPr>
          <w:rFonts w:asciiTheme="minorHAnsi" w:hAnsiTheme="minorHAnsi" w:cstheme="minorHAnsi"/>
          <w:b/>
          <w:bCs/>
          <w:color w:val="002060"/>
          <w:sz w:val="20"/>
          <w:szCs w:val="20"/>
        </w:rPr>
        <w:t>breast ironing</w:t>
      </w:r>
      <w:r w:rsidRPr="003A4870">
        <w:rPr>
          <w:rFonts w:asciiTheme="minorHAnsi" w:hAnsiTheme="minorHAnsi" w:cstheme="minorHAnsi"/>
          <w:color w:val="002060"/>
          <w:sz w:val="20"/>
          <w:szCs w:val="20"/>
        </w:rPr>
        <w:t xml:space="preserve">. </w:t>
      </w:r>
    </w:p>
    <w:p w:rsidR="00DA1641" w:rsidRPr="003A4870" w:rsidRDefault="00DA1641" w:rsidP="00DA1641">
      <w:pPr>
        <w:pStyle w:val="Default"/>
        <w:rPr>
          <w:rFonts w:asciiTheme="minorHAnsi" w:hAnsiTheme="minorHAnsi" w:cstheme="minorHAnsi"/>
          <w:b/>
          <w:bCs/>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FGM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DSL will make sure that staff have access to appropriate training to equip them to be alert to children affected by FGM or at risk of FGM.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Section 7.3 of this policy sets out the procedures to be followed if a staff member discovers that an act of FGM appears to have been carried out or suspects that a child is at risk of FGM.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Indicators that FGM has already occurred include: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5"/>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child confiding in a professional that FGM has taken place </w:t>
      </w:r>
    </w:p>
    <w:p w:rsidR="00DA1641" w:rsidRPr="003A4870" w:rsidRDefault="00DA1641" w:rsidP="00DA1641">
      <w:pPr>
        <w:pStyle w:val="Default"/>
        <w:numPr>
          <w:ilvl w:val="0"/>
          <w:numId w:val="55"/>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mother/family member disclosing that FGM has been carried out </w:t>
      </w:r>
    </w:p>
    <w:p w:rsidR="00DA1641" w:rsidRPr="003A4870" w:rsidRDefault="00DA1641" w:rsidP="00DA1641">
      <w:pPr>
        <w:pStyle w:val="Default"/>
        <w:numPr>
          <w:ilvl w:val="0"/>
          <w:numId w:val="55"/>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family/child already being known to social services in relation to other safeguarding issues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girl: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difficulty walking, sitting or standing, or looking uncomfortable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Finding it hard to sit still for long periods of time (where this was not a problem previously)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Spending longer than normal in the bathroom or toilet due to difficulties urinating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frequent urinary, menstrual or stomach problems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Avoiding physical exercise or missing PE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Being repeatedly absent from school, or absent for a prolonged period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Demonstrating increased emotional and psychological needs – for example, withdrawal or depression, or significant change in behaviour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Being reluctant to undergo any medical examinations </w:t>
      </w:r>
    </w:p>
    <w:p w:rsidR="00DA1641" w:rsidRPr="003A4870" w:rsidRDefault="00DA1641" w:rsidP="00DA1641">
      <w:pPr>
        <w:pStyle w:val="Default"/>
        <w:numPr>
          <w:ilvl w:val="0"/>
          <w:numId w:val="56"/>
        </w:numPr>
        <w:spacing w:after="13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Asking for help, but not being explicit about the problem </w:t>
      </w:r>
    </w:p>
    <w:p w:rsidR="00DA1641" w:rsidRPr="003A4870" w:rsidRDefault="00DA1641" w:rsidP="00DA1641">
      <w:pPr>
        <w:pStyle w:val="Default"/>
        <w:numPr>
          <w:ilvl w:val="0"/>
          <w:numId w:val="5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Talking about pain or discomfort between her legs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Potential signs that a child may be at risk of FGM include: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girl’s family having a history of practising FGM (this is the biggest risk factor to consider) </w:t>
      </w:r>
    </w:p>
    <w:p w:rsidR="00DA1641" w:rsidRPr="003A4870" w:rsidRDefault="00DA1641" w:rsidP="00DA1641">
      <w:pPr>
        <w:pStyle w:val="Default"/>
        <w:numPr>
          <w:ilvl w:val="0"/>
          <w:numId w:val="5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FGM being known to be practised in the girl’s community or country of origin </w:t>
      </w:r>
    </w:p>
    <w:p w:rsidR="00DA1641" w:rsidRPr="003A4870" w:rsidRDefault="00DA1641" w:rsidP="00DA1641">
      <w:pPr>
        <w:pStyle w:val="Default"/>
        <w:numPr>
          <w:ilvl w:val="0"/>
          <w:numId w:val="5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parent or family member expressing concern that FGM may be carried out </w:t>
      </w:r>
    </w:p>
    <w:p w:rsidR="00DA1641" w:rsidRPr="003A4870" w:rsidRDefault="00DA1641" w:rsidP="00DA1641">
      <w:pPr>
        <w:pStyle w:val="Default"/>
        <w:numPr>
          <w:ilvl w:val="0"/>
          <w:numId w:val="57"/>
        </w:numPr>
        <w:spacing w:after="147"/>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family not engaging with professionals (health, education or other) or already being known to social care in relation to other safeguarding issues </w:t>
      </w:r>
    </w:p>
    <w:p w:rsidR="00DA1641" w:rsidRPr="003A4870" w:rsidRDefault="00DA1641" w:rsidP="00DA1641">
      <w:pPr>
        <w:pStyle w:val="Default"/>
        <w:ind w:left="360"/>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girl: </w:t>
      </w:r>
    </w:p>
    <w:p w:rsidR="00DA1641" w:rsidRDefault="00DA1641" w:rsidP="00DA1641">
      <w:pPr>
        <w:pStyle w:val="Default"/>
        <w:numPr>
          <w:ilvl w:val="0"/>
          <w:numId w:val="5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a mother, older sibling or cousin who has undergone FGM </w:t>
      </w:r>
    </w:p>
    <w:p w:rsidR="00DA1641" w:rsidRPr="00FD7DEE" w:rsidRDefault="00DA1641" w:rsidP="00DA1641">
      <w:pPr>
        <w:pStyle w:val="Default"/>
        <w:ind w:left="720"/>
        <w:rPr>
          <w:rFonts w:asciiTheme="minorHAnsi" w:hAnsiTheme="minorHAnsi" w:cstheme="minorHAnsi"/>
          <w:color w:val="002060"/>
          <w:sz w:val="20"/>
          <w:szCs w:val="20"/>
        </w:rPr>
      </w:pP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limited level of integration within UK society </w:t>
      </w: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Confiding to a professional that she is to have a “special procedure” or to attend a special occasion to “become a woman” </w:t>
      </w: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Talking about a long holiday to her country of origin or another country where the practice is prevalent, or parents stating that they or a relative will take the girl out of the country for a prolonged period </w:t>
      </w: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Requesting help from a teacher or another adult because she is aware or suspects that she is at immediate risk of FGM </w:t>
      </w: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Talking about FGM in conversation – for example, a girl may tell other children about it (although it is important to </w:t>
      </w:r>
      <w:proofErr w:type="gramStart"/>
      <w:r w:rsidRPr="003A4870">
        <w:rPr>
          <w:rFonts w:asciiTheme="minorHAnsi" w:hAnsiTheme="minorHAnsi" w:cstheme="minorHAnsi"/>
          <w:color w:val="002060"/>
          <w:sz w:val="20"/>
          <w:szCs w:val="20"/>
        </w:rPr>
        <w:t>take into account</w:t>
      </w:r>
      <w:proofErr w:type="gramEnd"/>
      <w:r w:rsidRPr="003A4870">
        <w:rPr>
          <w:rFonts w:asciiTheme="minorHAnsi" w:hAnsiTheme="minorHAnsi" w:cstheme="minorHAnsi"/>
          <w:color w:val="002060"/>
          <w:sz w:val="20"/>
          <w:szCs w:val="20"/>
        </w:rPr>
        <w:t xml:space="preserve"> the context of the discussion) </w:t>
      </w:r>
    </w:p>
    <w:p w:rsidR="00DA1641" w:rsidRPr="003A4870" w:rsidRDefault="00DA1641" w:rsidP="00DA1641">
      <w:pPr>
        <w:pStyle w:val="Default"/>
        <w:numPr>
          <w:ilvl w:val="0"/>
          <w:numId w:val="57"/>
        </w:numPr>
        <w:spacing w:after="131"/>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Being unexpectedly absent from school </w:t>
      </w:r>
    </w:p>
    <w:p w:rsidR="00DA1641" w:rsidRPr="003A4870" w:rsidRDefault="00DA1641" w:rsidP="00DA1641">
      <w:pPr>
        <w:pStyle w:val="Default"/>
        <w:numPr>
          <w:ilvl w:val="0"/>
          <w:numId w:val="5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Having sections missing from her ‘red book’ (child health record) and/or attending a travel clinic or equivalent for vaccinations/anti-malarial medication </w:t>
      </w:r>
    </w:p>
    <w:p w:rsidR="00DA1641" w:rsidRPr="003A4870" w:rsidRDefault="00DA1641" w:rsidP="00DA1641">
      <w:pPr>
        <w:pStyle w:val="Default"/>
        <w:rPr>
          <w:rFonts w:asciiTheme="minorHAnsi" w:hAnsiTheme="minorHAnsi" w:cstheme="minorHAnsi"/>
          <w:color w:val="002060"/>
          <w:sz w:val="20"/>
          <w:szCs w:val="20"/>
        </w:rPr>
      </w:pPr>
    </w:p>
    <w:p w:rsidR="00DA1641" w:rsidRPr="00942AF9"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above indicators and risk factors are not intended to be exhaustive. </w:t>
      </w:r>
    </w:p>
    <w:p w:rsidR="00DA1641" w:rsidRDefault="00DA1641" w:rsidP="00DA1641">
      <w:pPr>
        <w:pStyle w:val="Default"/>
        <w:rPr>
          <w:rFonts w:asciiTheme="minorHAnsi" w:hAnsiTheme="minorHAnsi" w:cstheme="minorHAnsi"/>
          <w:b/>
          <w:bCs/>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Forced marriage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will receive training around forced marriage and the presenting symptoms. We are aware of the ‘one chance’ rule, i.e. we may only have one chance to speak to the potential victim and only one chance to save them.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member of staff suspects that a child is being forced into marriage, they will speak to the child about their concerns in a secure and private place. They will then report this to the DSL.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DSL will: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58"/>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Speak to the child about the concerns in a secure and private place </w:t>
      </w:r>
    </w:p>
    <w:p w:rsidR="00DA1641" w:rsidRPr="003A4870" w:rsidRDefault="00DA1641" w:rsidP="00DA1641">
      <w:pPr>
        <w:pStyle w:val="Default"/>
        <w:numPr>
          <w:ilvl w:val="0"/>
          <w:numId w:val="58"/>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Activate the local safeguarding procedures and refer the case to the local authority’s designated officer </w:t>
      </w:r>
    </w:p>
    <w:p w:rsidR="00DA1641" w:rsidRPr="003A4870" w:rsidRDefault="00DA1641" w:rsidP="00DA1641">
      <w:pPr>
        <w:pStyle w:val="Default"/>
        <w:numPr>
          <w:ilvl w:val="0"/>
          <w:numId w:val="58"/>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Seek advice from the Forced Marriage Unit on 020 7008 0151 or fmu@fco.gov.uk </w:t>
      </w:r>
    </w:p>
    <w:p w:rsidR="00DA1641" w:rsidRPr="003A4870" w:rsidRDefault="00DA1641" w:rsidP="00DA1641">
      <w:pPr>
        <w:pStyle w:val="Default"/>
        <w:numPr>
          <w:ilvl w:val="0"/>
          <w:numId w:val="5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Refer the child to an education welfare officer, pastoral tutor, learning mentor, or school counsellor, as appropriate </w:t>
      </w:r>
    </w:p>
    <w:p w:rsidR="00DA1641" w:rsidRPr="00FD7DEE" w:rsidRDefault="00DA1641" w:rsidP="00DA1641">
      <w:pPr>
        <w:pStyle w:val="Default"/>
        <w:rPr>
          <w:rFonts w:asciiTheme="minorHAnsi" w:hAnsiTheme="minorHAnsi" w:cstheme="minorHAnsi"/>
          <w:color w:val="FF000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Breast ironing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Traditional West African Practice involves the pounding the developing breast of young girls with hot objects, most commonly stones, spoons and hammers.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Practice carried out by girl’s mothers or female family members.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Practice carried out to remove outward signs of puberty and prevent girls becoming sexually attractive to men. </w:t>
      </w:r>
    </w:p>
    <w:p w:rsidR="00DA1641" w:rsidRPr="003A4870" w:rsidRDefault="00DA1641" w:rsidP="00DA1641">
      <w:pPr>
        <w:pStyle w:val="Default"/>
        <w:rPr>
          <w:rFonts w:asciiTheme="minorHAnsi" w:hAnsiTheme="minorHAnsi" w:cstheme="minorHAnsi"/>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Pr>
          <w:rFonts w:asciiTheme="minorHAnsi" w:hAnsiTheme="minorHAnsi" w:cstheme="minorHAnsi"/>
          <w:b/>
          <w:bCs/>
          <w:color w:val="FF0000"/>
          <w:sz w:val="20"/>
          <w:szCs w:val="20"/>
        </w:rPr>
        <w:t>Preventing R</w:t>
      </w:r>
      <w:r w:rsidRPr="00FD7DEE">
        <w:rPr>
          <w:rFonts w:asciiTheme="minorHAnsi" w:hAnsiTheme="minorHAnsi" w:cstheme="minorHAnsi"/>
          <w:b/>
          <w:bCs/>
          <w:color w:val="FF0000"/>
          <w:sz w:val="20"/>
          <w:szCs w:val="20"/>
        </w:rPr>
        <w:t xml:space="preserve">adicalisation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Schools have a duty to prevent children from being drawn into terrorism. The DSL will undertake Prevent awareness training and make sure that staff have access to appropriate training to equip them to identify children at risk. </w:t>
      </w:r>
    </w:p>
    <w:p w:rsidR="00DA1641"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assess the risk of children in our school being drawn into terrorism. This assessment will be based on an understanding of the potential risk in our local area, in collaboration with our local safeguarding children board and local police force. </w:t>
      </w:r>
    </w:p>
    <w:p w:rsidR="00DA1641"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Pr>
          <w:rFonts w:asciiTheme="minorHAnsi" w:hAnsiTheme="minorHAnsi" w:cstheme="minorHAnsi"/>
          <w:color w:val="002060"/>
          <w:sz w:val="20"/>
          <w:szCs w:val="20"/>
        </w:rPr>
        <w:t>We will ensure that suitable internet filtering is in place, and equip our children to stay safe online t school and at home.</w:t>
      </w:r>
      <w:r w:rsidRPr="00FD7DEE">
        <w:rPr>
          <w:rFonts w:asciiTheme="minorHAnsi" w:hAnsiTheme="minorHAnsi" w:cstheme="minorHAnsi"/>
          <w:color w:val="002060"/>
          <w:sz w:val="20"/>
          <w:szCs w:val="20"/>
        </w:rPr>
        <w:t xml:space="preserve"> </w:t>
      </w:r>
      <w:r w:rsidRPr="003A4870">
        <w:rPr>
          <w:rFonts w:asciiTheme="minorHAnsi" w:hAnsiTheme="minorHAnsi" w:cstheme="minorHAnsi"/>
          <w:color w:val="002060"/>
          <w:sz w:val="20"/>
          <w:szCs w:val="20"/>
        </w:rPr>
        <w:t xml:space="preserve">There is no single way of identifying an individual who is likely to be susceptible to an extremist ideology. Radicalisation can occur quickly or over a long period. </w:t>
      </w:r>
    </w:p>
    <w:p w:rsidR="00DA1641"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Staff will be alert to changes in children’ behaviour</w:t>
      </w:r>
    </w:p>
    <w:p w:rsidR="00DA1641"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government website Educate Against Hate and charity NSPCC say that signs that a child is being radicalised can include: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Refusal to engage with, or becoming abusive to, peers who are different from themselves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Becoming susceptible to conspiracy theories and feelings of persecution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Changes in friendship groups and appearance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Rejecting </w:t>
      </w:r>
      <w:proofErr w:type="gramStart"/>
      <w:r w:rsidRPr="003A4870">
        <w:rPr>
          <w:rFonts w:asciiTheme="minorHAnsi" w:hAnsiTheme="minorHAnsi" w:cstheme="minorHAnsi"/>
          <w:color w:val="002060"/>
          <w:sz w:val="20"/>
          <w:szCs w:val="20"/>
        </w:rPr>
        <w:t>activities</w:t>
      </w:r>
      <w:proofErr w:type="gramEnd"/>
      <w:r w:rsidRPr="003A4870">
        <w:rPr>
          <w:rFonts w:asciiTheme="minorHAnsi" w:hAnsiTheme="minorHAnsi" w:cstheme="minorHAnsi"/>
          <w:color w:val="002060"/>
          <w:sz w:val="20"/>
          <w:szCs w:val="20"/>
        </w:rPr>
        <w:t xml:space="preserve"> they used to enjoy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Converting to a new religion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Isolating themselves from family and friends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Talking as if from a scripted speech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An unwillingness or inability to discuss their views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sudden disrespectful attitude towards others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Increased levels of anger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Increased secretiveness, especially around internet use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Expressions of sympathy for extremist ideologies and groups, or justification of their actions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Accessing extremist material online, including on Facebook or Twitter </w:t>
      </w:r>
    </w:p>
    <w:p w:rsidR="00DA1641" w:rsidRPr="003A4870" w:rsidRDefault="00DA1641" w:rsidP="00DA1641">
      <w:pPr>
        <w:pStyle w:val="Default"/>
        <w:numPr>
          <w:ilvl w:val="0"/>
          <w:numId w:val="61"/>
        </w:numPr>
        <w:spacing w:after="146"/>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Possessing extremist literature </w:t>
      </w:r>
    </w:p>
    <w:p w:rsidR="00DA1641" w:rsidRPr="003A4870" w:rsidRDefault="00DA1641" w:rsidP="00DA1641">
      <w:pPr>
        <w:pStyle w:val="Default"/>
        <w:numPr>
          <w:ilvl w:val="0"/>
          <w:numId w:val="6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Being in contact with extremist recruiters and joining, or seeking to join, extremist organisations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staff are concerned about a child, they will follow our procedures set out in section 7.5 of this policy, including discussing their concerns with the DSL.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w:t>
      </w:r>
      <w:r w:rsidRPr="00FD7DEE">
        <w:rPr>
          <w:rFonts w:asciiTheme="minorHAnsi" w:hAnsiTheme="minorHAnsi" w:cstheme="minorHAnsi"/>
          <w:color w:val="FF0000"/>
          <w:sz w:val="20"/>
          <w:szCs w:val="20"/>
        </w:rPr>
        <w:t xml:space="preserve">should </w:t>
      </w:r>
      <w:r w:rsidRPr="00FD7DEE">
        <w:rPr>
          <w:rFonts w:asciiTheme="minorHAnsi" w:hAnsiTheme="minorHAnsi" w:cstheme="minorHAnsi"/>
          <w:b/>
          <w:bCs/>
          <w:color w:val="FF0000"/>
          <w:sz w:val="20"/>
          <w:szCs w:val="20"/>
        </w:rPr>
        <w:t xml:space="preserve">always </w:t>
      </w:r>
      <w:proofErr w:type="gramStart"/>
      <w:r w:rsidRPr="003A4870">
        <w:rPr>
          <w:rFonts w:asciiTheme="minorHAnsi" w:hAnsiTheme="minorHAnsi" w:cstheme="minorHAnsi"/>
          <w:color w:val="002060"/>
          <w:sz w:val="20"/>
          <w:szCs w:val="20"/>
        </w:rPr>
        <w:t>take action</w:t>
      </w:r>
      <w:proofErr w:type="gramEnd"/>
      <w:r w:rsidRPr="003A4870">
        <w:rPr>
          <w:rFonts w:asciiTheme="minorHAnsi" w:hAnsiTheme="minorHAnsi" w:cstheme="minorHAnsi"/>
          <w:color w:val="002060"/>
          <w:sz w:val="20"/>
          <w:szCs w:val="20"/>
        </w:rPr>
        <w:t xml:space="preserve"> if they are worried.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Further information on the school’s measures to prevent radicalisation are set out in other school policies and procedures. </w:t>
      </w:r>
    </w:p>
    <w:p w:rsidR="00DA1641" w:rsidRPr="003A4870" w:rsidRDefault="00DA1641" w:rsidP="00DA1641">
      <w:pPr>
        <w:pStyle w:val="Default"/>
        <w:rPr>
          <w:rFonts w:asciiTheme="minorHAnsi" w:hAnsiTheme="minorHAnsi" w:cstheme="minorHAnsi"/>
          <w:color w:val="002060"/>
          <w:sz w:val="20"/>
          <w:szCs w:val="20"/>
        </w:rPr>
      </w:pPr>
    </w:p>
    <w:p w:rsidR="00DA1641" w:rsidRPr="00FD7DEE" w:rsidRDefault="00DA1641" w:rsidP="00DA1641">
      <w:pPr>
        <w:pStyle w:val="Default"/>
        <w:rPr>
          <w:rFonts w:asciiTheme="minorHAnsi" w:hAnsiTheme="minorHAnsi" w:cstheme="minorHAnsi"/>
          <w:b/>
          <w:bCs/>
          <w:color w:val="FF0000"/>
          <w:sz w:val="20"/>
          <w:szCs w:val="20"/>
        </w:rPr>
      </w:pPr>
      <w:r w:rsidRPr="00FD7DEE">
        <w:rPr>
          <w:rFonts w:asciiTheme="minorHAnsi" w:hAnsiTheme="minorHAnsi" w:cstheme="minorHAnsi"/>
          <w:b/>
          <w:bCs/>
          <w:color w:val="FF0000"/>
          <w:sz w:val="20"/>
          <w:szCs w:val="20"/>
        </w:rPr>
        <w:t xml:space="preserve">Checking the identity and suitability of visitors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visitors will be required to verify their identity to the satisfaction of staff and to leave their belongings, including their mobile phone(s), in a safe place during their visit.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visitor is unknown to the setting, we will check their credentials and reason for visiting before allowing them to enter the setting. Visitors should be ready to produce identification.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Visitors are expected to sign in using our electronic signing in service and wear a visitor’s sticker with photographic evidence provided.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visitors to our setting,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children or staff. </w:t>
      </w:r>
    </w:p>
    <w:p w:rsidR="00DA1641" w:rsidRPr="00FD7DEE" w:rsidRDefault="00DA1641" w:rsidP="00DA1641">
      <w:pPr>
        <w:pStyle w:val="Default"/>
        <w:rPr>
          <w:rFonts w:asciiTheme="minorHAnsi" w:hAnsiTheme="minorHAnsi" w:cstheme="minorHAnsi"/>
          <w:b/>
          <w:bCs/>
          <w:color w:val="FF0000"/>
          <w:sz w:val="20"/>
          <w:szCs w:val="20"/>
        </w:rPr>
      </w:pPr>
    </w:p>
    <w:p w:rsidR="00DA1641" w:rsidRPr="00FD7DEE" w:rsidRDefault="00DA1641" w:rsidP="00DA1641">
      <w:pPr>
        <w:pStyle w:val="Default"/>
        <w:rPr>
          <w:rFonts w:asciiTheme="minorHAnsi" w:hAnsiTheme="minorHAnsi" w:cstheme="minorHAnsi"/>
          <w:color w:val="FF0000"/>
          <w:sz w:val="20"/>
          <w:szCs w:val="20"/>
        </w:rPr>
      </w:pPr>
      <w:r w:rsidRPr="00FD7DEE">
        <w:rPr>
          <w:rFonts w:asciiTheme="minorHAnsi" w:hAnsiTheme="minorHAnsi" w:cstheme="minorHAnsi"/>
          <w:b/>
          <w:bCs/>
          <w:color w:val="FF0000"/>
          <w:sz w:val="20"/>
          <w:szCs w:val="20"/>
        </w:rPr>
        <w:t xml:space="preserve">Non-collection of children </w:t>
      </w:r>
    </w:p>
    <w:p w:rsidR="00DA1641" w:rsidRPr="00FD7DEE" w:rsidRDefault="00DA1641" w:rsidP="00DA1641">
      <w:pPr>
        <w:pStyle w:val="Default"/>
        <w:rPr>
          <w:rFonts w:asciiTheme="minorHAnsi" w:hAnsiTheme="minorHAnsi" w:cstheme="minorHAnsi"/>
          <w:color w:val="FF000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child is not collected at the end of the session/day, we will put the child into our </w:t>
      </w:r>
      <w:proofErr w:type="gramStart"/>
      <w:r w:rsidRPr="003A4870">
        <w:rPr>
          <w:rFonts w:asciiTheme="minorHAnsi" w:hAnsiTheme="minorHAnsi" w:cstheme="minorHAnsi"/>
          <w:color w:val="002060"/>
          <w:sz w:val="20"/>
          <w:szCs w:val="20"/>
        </w:rPr>
        <w:t>After School</w:t>
      </w:r>
      <w:proofErr w:type="gramEnd"/>
      <w:r w:rsidRPr="003A4870">
        <w:rPr>
          <w:rFonts w:asciiTheme="minorHAnsi" w:hAnsiTheme="minorHAnsi" w:cstheme="minorHAnsi"/>
          <w:color w:val="002060"/>
          <w:sz w:val="20"/>
          <w:szCs w:val="20"/>
        </w:rPr>
        <w:t xml:space="preserve"> Club and contact the parent. The child will be kept in school until a parent can come and collect them.</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Use the information provided on the emergency contact forms and telephone appropriate adults (ensuring that every child has more than one emergency contact on their form).</w:t>
      </w:r>
    </w:p>
    <w:p w:rsidR="00DA1641" w:rsidRPr="003A4870" w:rsidRDefault="00DA1641" w:rsidP="00DA1641">
      <w:pPr>
        <w:pStyle w:val="Default"/>
        <w:spacing w:after="5995"/>
        <w:ind w:left="720"/>
        <w:rPr>
          <w:rFonts w:asciiTheme="minorHAnsi" w:hAnsiTheme="minorHAnsi" w:cstheme="minorHAnsi"/>
          <w:color w:val="002060"/>
          <w:sz w:val="20"/>
          <w:szCs w:val="20"/>
        </w:rPr>
      </w:pPr>
    </w:p>
    <w:p w:rsidR="00E839DA" w:rsidRPr="00E839DA" w:rsidRDefault="00E839DA" w:rsidP="00E839DA">
      <w:pPr>
        <w:pStyle w:val="Default"/>
        <w:pageBreakBefore/>
        <w:jc w:val="center"/>
        <w:rPr>
          <w:rFonts w:asciiTheme="minorHAnsi" w:hAnsiTheme="minorHAnsi" w:cstheme="minorHAnsi"/>
          <w:color w:val="FF0000"/>
        </w:rPr>
      </w:pPr>
      <w:r w:rsidRPr="00E839DA">
        <w:rPr>
          <w:rFonts w:asciiTheme="minorHAnsi" w:hAnsiTheme="minorHAnsi" w:cstheme="minorHAnsi"/>
          <w:b/>
          <w:bCs/>
          <w:color w:val="FF0000"/>
        </w:rPr>
        <w:lastRenderedPageBreak/>
        <w:t xml:space="preserve">Appendix </w:t>
      </w:r>
      <w:r w:rsidR="00DA1641">
        <w:rPr>
          <w:rFonts w:asciiTheme="minorHAnsi" w:hAnsiTheme="minorHAnsi" w:cstheme="minorHAnsi"/>
          <w:b/>
          <w:bCs/>
          <w:color w:val="FF0000"/>
        </w:rPr>
        <w:t>3</w:t>
      </w:r>
      <w:r w:rsidRPr="00E839DA">
        <w:rPr>
          <w:rFonts w:asciiTheme="minorHAnsi" w:hAnsiTheme="minorHAnsi" w:cstheme="minorHAnsi"/>
          <w:b/>
          <w:bCs/>
          <w:color w:val="FF0000"/>
        </w:rPr>
        <w:t>: Allegations of abuse made against staff</w:t>
      </w:r>
    </w:p>
    <w:p w:rsidR="00E839DA" w:rsidRPr="003A4870" w:rsidRDefault="00E839DA" w:rsidP="00E839DA">
      <w:pPr>
        <w:pStyle w:val="Default"/>
        <w:rPr>
          <w:rFonts w:asciiTheme="minorHAnsi" w:hAnsiTheme="minorHAnsi" w:cstheme="minorHAnsi"/>
          <w:color w:val="002060"/>
          <w:sz w:val="20"/>
          <w:szCs w:val="20"/>
        </w:rPr>
      </w:pPr>
    </w:p>
    <w:p w:rsidR="00E839DA"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This section of this policy applies to all cases in which it is alleged that a current member of staff or volunteer has: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1017C1">
      <w:pPr>
        <w:pStyle w:val="Default"/>
        <w:numPr>
          <w:ilvl w:val="0"/>
          <w:numId w:val="44"/>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Behaved in a way that has harmed a child, or may have harmed a child, or </w:t>
      </w:r>
    </w:p>
    <w:p w:rsidR="00E839DA" w:rsidRPr="003A4870" w:rsidRDefault="00E839DA" w:rsidP="001017C1">
      <w:pPr>
        <w:pStyle w:val="Default"/>
        <w:numPr>
          <w:ilvl w:val="0"/>
          <w:numId w:val="44"/>
        </w:numPr>
        <w:spacing w:after="144"/>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Possibly committed a criminal offence against or related to a child, or </w:t>
      </w:r>
    </w:p>
    <w:p w:rsidR="00E839DA" w:rsidRPr="003A4870" w:rsidRDefault="00E839DA" w:rsidP="001017C1">
      <w:pPr>
        <w:pStyle w:val="Default"/>
        <w:numPr>
          <w:ilvl w:val="0"/>
          <w:numId w:val="4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Behaved towards a child or children in a way that indicates he or she would pose a risk of harm to children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It applies regardless of whether the alleged abuse took place in the school. Allegations against a teacher who is no longer teaching and historical allegations of abuse will be referred to the police. </w:t>
      </w: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Our procedures for dealing with allegations will be applied with common sense and judgement.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Suspension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Based on an assessment of risk, we will consider alternatives such as: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1017C1">
      <w:pPr>
        <w:pStyle w:val="Default"/>
        <w:numPr>
          <w:ilvl w:val="0"/>
          <w:numId w:val="4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Redeployment within the school so that the individual does not have direct contact with the child or children concerned </w:t>
      </w:r>
    </w:p>
    <w:p w:rsidR="00E839DA" w:rsidRPr="003A4870" w:rsidRDefault="00E839DA" w:rsidP="001017C1">
      <w:pPr>
        <w:pStyle w:val="Default"/>
        <w:numPr>
          <w:ilvl w:val="0"/>
          <w:numId w:val="4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Providing an assistant to be present when the individual has contact with children </w:t>
      </w:r>
    </w:p>
    <w:p w:rsidR="00E839DA" w:rsidRPr="003A4870" w:rsidRDefault="00E839DA" w:rsidP="001017C1">
      <w:pPr>
        <w:pStyle w:val="Default"/>
        <w:numPr>
          <w:ilvl w:val="0"/>
          <w:numId w:val="4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Redeploying the individual to alternative work in the school so that they do not have unsupervised access to children </w:t>
      </w:r>
    </w:p>
    <w:p w:rsidR="00E839DA" w:rsidRPr="003A4870" w:rsidRDefault="00E839DA" w:rsidP="001017C1">
      <w:pPr>
        <w:pStyle w:val="Default"/>
        <w:numPr>
          <w:ilvl w:val="0"/>
          <w:numId w:val="4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Moving the child or children to classes where they will not come into contact with the individual, making it clear that this is not a punishment and parents have been consulted </w:t>
      </w:r>
    </w:p>
    <w:p w:rsidR="00E839DA" w:rsidRPr="003A4870" w:rsidRDefault="00E839DA" w:rsidP="001017C1">
      <w:pPr>
        <w:pStyle w:val="Default"/>
        <w:numPr>
          <w:ilvl w:val="0"/>
          <w:numId w:val="4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Temporarily redeploying the individual to another role in a different location, for example to an alternative school or other work for the local authority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Definitions for outcomes of allegation investigations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1017C1">
      <w:pPr>
        <w:pStyle w:val="Default"/>
        <w:numPr>
          <w:ilvl w:val="0"/>
          <w:numId w:val="46"/>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Substantiated: </w:t>
      </w:r>
      <w:r w:rsidRPr="003A4870">
        <w:rPr>
          <w:rFonts w:asciiTheme="minorHAnsi" w:hAnsiTheme="minorHAnsi" w:cstheme="minorHAnsi"/>
          <w:color w:val="002060"/>
          <w:sz w:val="20"/>
          <w:szCs w:val="20"/>
        </w:rPr>
        <w:t xml:space="preserve">there is sufficient evidence to prove the allegation </w:t>
      </w:r>
    </w:p>
    <w:p w:rsidR="00E839DA" w:rsidRPr="003A4870" w:rsidRDefault="00E839DA" w:rsidP="001017C1">
      <w:pPr>
        <w:pStyle w:val="Default"/>
        <w:numPr>
          <w:ilvl w:val="0"/>
          <w:numId w:val="46"/>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Malicious: </w:t>
      </w:r>
      <w:r w:rsidRPr="003A4870">
        <w:rPr>
          <w:rFonts w:asciiTheme="minorHAnsi" w:hAnsiTheme="minorHAnsi" w:cstheme="minorHAnsi"/>
          <w:color w:val="002060"/>
          <w:sz w:val="20"/>
          <w:szCs w:val="20"/>
        </w:rPr>
        <w:t xml:space="preserve">there is sufficient evidence to disprove the allegation and there has been a deliberate act to deceive </w:t>
      </w:r>
    </w:p>
    <w:p w:rsidR="00E839DA" w:rsidRPr="003A4870" w:rsidRDefault="00E839DA" w:rsidP="001017C1">
      <w:pPr>
        <w:pStyle w:val="Default"/>
        <w:numPr>
          <w:ilvl w:val="0"/>
          <w:numId w:val="46"/>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False: </w:t>
      </w:r>
      <w:r w:rsidRPr="003A4870">
        <w:rPr>
          <w:rFonts w:asciiTheme="minorHAnsi" w:hAnsiTheme="minorHAnsi" w:cstheme="minorHAnsi"/>
          <w:color w:val="002060"/>
          <w:sz w:val="20"/>
          <w:szCs w:val="20"/>
        </w:rPr>
        <w:t xml:space="preserve">there is sufficient evidence to disprove the allegation </w:t>
      </w:r>
    </w:p>
    <w:p w:rsidR="00E839DA" w:rsidRPr="003A4870" w:rsidRDefault="00E839DA" w:rsidP="001017C1">
      <w:pPr>
        <w:pStyle w:val="Default"/>
        <w:numPr>
          <w:ilvl w:val="0"/>
          <w:numId w:val="46"/>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Unsubstantiated: </w:t>
      </w:r>
      <w:r w:rsidRPr="003A4870">
        <w:rPr>
          <w:rFonts w:asciiTheme="minorHAnsi" w:hAnsiTheme="minorHAnsi" w:cstheme="minorHAnsi"/>
          <w:color w:val="002060"/>
          <w:sz w:val="20"/>
          <w:szCs w:val="20"/>
        </w:rPr>
        <w:t xml:space="preserve">there is insufficient evidence to either prove or disprove the allegation (this does not imply guilt or innocence)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Procedure for dealing with allegations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the event of an allegation that meets the criteria above, the Head Teacher (or chair of governors where the Head Teacher is the subject of the allegation) – the ‘case manager’ – will take the following steps: </w:t>
      </w:r>
    </w:p>
    <w:p w:rsidR="00E839DA" w:rsidRPr="003A4870" w:rsidRDefault="00E839DA" w:rsidP="00E839DA">
      <w:pPr>
        <w:pStyle w:val="Default"/>
        <w:rPr>
          <w:rFonts w:asciiTheme="minorHAnsi" w:hAnsiTheme="minorHAnsi" w:cstheme="minorHAnsi"/>
          <w:color w:val="002060"/>
          <w:sz w:val="20"/>
          <w:szCs w:val="20"/>
        </w:rPr>
      </w:pPr>
    </w:p>
    <w:p w:rsidR="00E839DA" w:rsidRPr="00E839DA"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3A4870">
        <w:rPr>
          <w:rFonts w:asciiTheme="minorHAnsi" w:hAnsiTheme="minorHAnsi" w:cstheme="minorHAnsi"/>
          <w:i/>
          <w:iCs/>
          <w:color w:val="002060"/>
          <w:sz w:val="20"/>
          <w:szCs w:val="20"/>
        </w:rPr>
        <w:t xml:space="preserve">before </w:t>
      </w:r>
      <w:r w:rsidRPr="003A4870">
        <w:rPr>
          <w:rFonts w:asciiTheme="minorHAnsi" w:hAnsiTheme="minorHAnsi" w:cstheme="minorHAnsi"/>
          <w:color w:val="002060"/>
          <w:sz w:val="20"/>
          <w:szCs w:val="20"/>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w:t>
      </w:r>
      <w:r>
        <w:rPr>
          <w:rFonts w:asciiTheme="minorHAnsi" w:hAnsiTheme="minorHAnsi" w:cstheme="minorHAnsi"/>
          <w:color w:val="002060"/>
          <w:sz w:val="20"/>
          <w:szCs w:val="20"/>
        </w:rPr>
        <w:t>ice)</w:t>
      </w:r>
    </w:p>
    <w:p w:rsidR="00E839DA" w:rsidRPr="00E839DA"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 </w:t>
      </w: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 </w:t>
      </w:r>
    </w:p>
    <w:p w:rsidR="00E839DA" w:rsidRDefault="00E839DA" w:rsidP="00E839DA">
      <w:pPr>
        <w:pStyle w:val="Default"/>
        <w:ind w:left="720"/>
        <w:rPr>
          <w:rFonts w:asciiTheme="minorHAnsi" w:hAnsiTheme="minorHAnsi" w:cstheme="minorHAnsi"/>
          <w:color w:val="002060"/>
          <w:sz w:val="20"/>
          <w:szCs w:val="20"/>
        </w:rPr>
      </w:pP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If immediate suspension is considered necessary</w:t>
      </w:r>
      <w:r w:rsidRPr="003A4870">
        <w:rPr>
          <w:rFonts w:asciiTheme="minorHAnsi" w:hAnsiTheme="minorHAnsi" w:cstheme="minorHAnsi"/>
          <w:color w:val="002060"/>
          <w:sz w:val="20"/>
          <w:szCs w:val="20"/>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If it is decided that no further action is to be taken </w:t>
      </w:r>
      <w:r w:rsidRPr="003A4870">
        <w:rPr>
          <w:rFonts w:asciiTheme="minorHAnsi" w:hAnsiTheme="minorHAnsi" w:cstheme="minorHAnsi"/>
          <w:color w:val="002060"/>
          <w:sz w:val="20"/>
          <w:szCs w:val="20"/>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If it is decided that further action is needed</w:t>
      </w:r>
      <w:r w:rsidRPr="003A4870">
        <w:rPr>
          <w:rFonts w:asciiTheme="minorHAnsi" w:hAnsiTheme="minorHAnsi" w:cstheme="minorHAnsi"/>
          <w:color w:val="002060"/>
          <w:sz w:val="20"/>
          <w:szCs w:val="20"/>
        </w:rPr>
        <w:t xml:space="preserve">, take steps as agreed with the designated officer to initiate the appropriate action in school and/or liaise with the police and/or children’s social care services as appropriate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Provide effective support for the individual facing the allegation or concern, including appointing a named representative to keep them informed of the progress of the case and consider what other support is appropriate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Keep the parents or carers of the child/children involved informed of the progress of the case and the outcome, where there is not a criminal prosecution, including the outcome of any disciplinary process (in confidence) </w:t>
      </w:r>
    </w:p>
    <w:p w:rsidR="00E839DA" w:rsidRPr="003A4870" w:rsidRDefault="00E839DA" w:rsidP="00E839DA">
      <w:pPr>
        <w:pStyle w:val="Default"/>
        <w:ind w:left="720"/>
        <w:rPr>
          <w:rFonts w:asciiTheme="minorHAnsi" w:hAnsiTheme="minorHAnsi" w:cstheme="minorHAnsi"/>
          <w:color w:val="002060"/>
          <w:sz w:val="20"/>
          <w:szCs w:val="20"/>
        </w:rPr>
      </w:pPr>
    </w:p>
    <w:p w:rsidR="00E839DA" w:rsidRPr="003A4870" w:rsidRDefault="00E839DA" w:rsidP="001017C1">
      <w:pPr>
        <w:pStyle w:val="Default"/>
        <w:numPr>
          <w:ilvl w:val="0"/>
          <w:numId w:val="4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Make a referral to the DBS where it is thought that the individual facing the allegation or concern has engaged in conduct that harmed or is likely to harm a child, or if the individual otherwise poses a risk of harm to a child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school is made aware that the secretary of state has made an interim prohibition order in respect of an individual, we will immediately suspend that individual from teaching, pending the findings of the investigation by the DfE.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the police are involved, wherever possible the board of Governors will ask the police at the start of the investigation to obtain consent from the individuals involved to share their statements and evidence for use in the school’s disciplinary process, should this be required at a later point. </w:t>
      </w:r>
    </w:p>
    <w:p w:rsidR="00E839DA" w:rsidRDefault="00E839DA" w:rsidP="00E839DA">
      <w:pPr>
        <w:pStyle w:val="Default"/>
        <w:rPr>
          <w:rFonts w:asciiTheme="minorHAnsi" w:hAnsiTheme="minorHAnsi" w:cstheme="minorHAnsi"/>
          <w:color w:val="002060"/>
          <w:sz w:val="20"/>
          <w:szCs w:val="20"/>
        </w:rPr>
      </w:pPr>
    </w:p>
    <w:p w:rsidR="00E839DA" w:rsidRPr="001017C1" w:rsidRDefault="00E839DA" w:rsidP="00E839DA">
      <w:pPr>
        <w:pStyle w:val="Default"/>
        <w:rPr>
          <w:rFonts w:asciiTheme="minorHAnsi" w:hAnsiTheme="minorHAnsi" w:cstheme="minorHAnsi"/>
          <w:b/>
          <w:color w:val="FF0000"/>
          <w:sz w:val="20"/>
          <w:szCs w:val="20"/>
        </w:rPr>
      </w:pPr>
      <w:r w:rsidRPr="001017C1">
        <w:rPr>
          <w:rFonts w:asciiTheme="minorHAnsi" w:hAnsiTheme="minorHAnsi" w:cstheme="minorHAnsi"/>
          <w:b/>
          <w:color w:val="FF0000"/>
          <w:sz w:val="20"/>
          <w:szCs w:val="20"/>
        </w:rPr>
        <w:t>Timescales</w:t>
      </w:r>
    </w:p>
    <w:p w:rsidR="00E839DA" w:rsidRDefault="00E839DA" w:rsidP="00E839DA">
      <w:pPr>
        <w:pStyle w:val="Default"/>
        <w:rPr>
          <w:rFonts w:asciiTheme="minorHAnsi" w:hAnsiTheme="minorHAnsi" w:cstheme="minorHAnsi"/>
          <w:color w:val="002060"/>
          <w:sz w:val="20"/>
          <w:szCs w:val="20"/>
        </w:rPr>
      </w:pPr>
    </w:p>
    <w:p w:rsidR="00E839DA" w:rsidRPr="003A4870" w:rsidRDefault="00E839DA" w:rsidP="001017C1">
      <w:pPr>
        <w:pStyle w:val="Default"/>
        <w:numPr>
          <w:ilvl w:val="0"/>
          <w:numId w:val="48"/>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Any cases </w:t>
      </w:r>
      <w:r w:rsidRPr="003A4870">
        <w:rPr>
          <w:rFonts w:asciiTheme="minorHAnsi" w:hAnsiTheme="minorHAnsi" w:cstheme="minorHAnsi"/>
          <w:color w:val="002060"/>
          <w:sz w:val="20"/>
          <w:szCs w:val="20"/>
        </w:rPr>
        <w:t xml:space="preserve">where it is clear immediately that the allegation is unsubstantiated or malicious will be resolved within 1 week </w:t>
      </w:r>
    </w:p>
    <w:p w:rsidR="00E839DA" w:rsidRPr="00E839DA" w:rsidRDefault="00E839DA" w:rsidP="001017C1">
      <w:pPr>
        <w:pStyle w:val="Default"/>
        <w:numPr>
          <w:ilvl w:val="0"/>
          <w:numId w:val="48"/>
        </w:numPr>
        <w:rPr>
          <w:rFonts w:asciiTheme="minorHAnsi" w:hAnsiTheme="minorHAnsi" w:cstheme="minorHAnsi"/>
          <w:color w:val="002060"/>
          <w:sz w:val="20"/>
          <w:szCs w:val="20"/>
        </w:rPr>
      </w:pPr>
      <w:r w:rsidRPr="00E839DA">
        <w:rPr>
          <w:rFonts w:asciiTheme="minorHAnsi" w:hAnsiTheme="minorHAnsi" w:cstheme="minorHAnsi"/>
          <w:color w:val="002060"/>
          <w:sz w:val="20"/>
          <w:szCs w:val="20"/>
        </w:rPr>
        <w:t>If the nature</w:t>
      </w:r>
      <w:r w:rsidRPr="003A4870">
        <w:rPr>
          <w:rFonts w:asciiTheme="minorHAnsi" w:hAnsiTheme="minorHAnsi" w:cstheme="minorHAnsi"/>
          <w:color w:val="002060"/>
          <w:sz w:val="20"/>
          <w:szCs w:val="20"/>
        </w:rPr>
        <w:t xml:space="preserve"> of an allegation does not require formal disciplinary action, we will institute appropriate action within 3 working days </w:t>
      </w:r>
    </w:p>
    <w:p w:rsidR="00E839DA" w:rsidRPr="003A4870" w:rsidRDefault="00E839DA" w:rsidP="001017C1">
      <w:pPr>
        <w:pStyle w:val="Default"/>
        <w:numPr>
          <w:ilvl w:val="0"/>
          <w:numId w:val="4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 disciplinary hearing is required and can be held without further investigation, we will hold this within 15 working days </w:t>
      </w:r>
    </w:p>
    <w:p w:rsidR="00E839DA" w:rsidRPr="003A4870" w:rsidRDefault="00E839DA" w:rsidP="00E839DA">
      <w:pPr>
        <w:pStyle w:val="Default"/>
        <w:rPr>
          <w:rFonts w:asciiTheme="minorHAnsi" w:hAnsiTheme="minorHAnsi" w:cstheme="minorHAnsi"/>
          <w:color w:val="002060"/>
          <w:sz w:val="20"/>
          <w:szCs w:val="20"/>
        </w:rPr>
      </w:pPr>
    </w:p>
    <w:p w:rsidR="00E839DA" w:rsidRPr="00E839DA" w:rsidRDefault="00E839DA" w:rsidP="00E839DA">
      <w:pPr>
        <w:pStyle w:val="Default"/>
        <w:rPr>
          <w:rFonts w:asciiTheme="minorHAnsi" w:hAnsiTheme="minorHAnsi" w:cstheme="minorHAnsi"/>
          <w:b/>
          <w:bCs/>
          <w:color w:val="FF0000"/>
        </w:rPr>
      </w:pPr>
      <w:r w:rsidRPr="00E839DA">
        <w:rPr>
          <w:rFonts w:asciiTheme="minorHAnsi" w:hAnsiTheme="minorHAnsi" w:cstheme="minorHAnsi"/>
          <w:b/>
          <w:bCs/>
          <w:color w:val="FF0000"/>
        </w:rPr>
        <w:t xml:space="preserve">Specific actions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Action following a criminal investigation or prosecution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case manager will discuss with the local authority’s designated officer whether any further action, including disciplinary action, is appropriate and, if so, how to proceed, </w:t>
      </w:r>
      <w:proofErr w:type="gramStart"/>
      <w:r w:rsidRPr="003A4870">
        <w:rPr>
          <w:rFonts w:asciiTheme="minorHAnsi" w:hAnsiTheme="minorHAnsi" w:cstheme="minorHAnsi"/>
          <w:color w:val="002060"/>
          <w:sz w:val="20"/>
          <w:szCs w:val="20"/>
        </w:rPr>
        <w:t>taking into account</w:t>
      </w:r>
      <w:proofErr w:type="gramEnd"/>
      <w:r w:rsidRPr="003A4870">
        <w:rPr>
          <w:rFonts w:asciiTheme="minorHAnsi" w:hAnsiTheme="minorHAnsi" w:cstheme="minorHAnsi"/>
          <w:color w:val="002060"/>
          <w:sz w:val="20"/>
          <w:szCs w:val="20"/>
        </w:rPr>
        <w:t xml:space="preserve"> information provided by the police and/or children’s social care services. </w:t>
      </w:r>
    </w:p>
    <w:p w:rsidR="00E839DA" w:rsidRDefault="00E839DA" w:rsidP="00E839DA">
      <w:pPr>
        <w:pStyle w:val="Default"/>
        <w:rPr>
          <w:rFonts w:asciiTheme="minorHAnsi" w:hAnsiTheme="minorHAnsi" w:cstheme="minorHAnsi"/>
          <w:color w:val="002060"/>
          <w:sz w:val="20"/>
          <w:szCs w:val="20"/>
        </w:rPr>
      </w:pPr>
    </w:p>
    <w:p w:rsidR="00F8686D" w:rsidRDefault="00F8686D" w:rsidP="00E839DA">
      <w:pPr>
        <w:pStyle w:val="Default"/>
        <w:rPr>
          <w:rFonts w:asciiTheme="minorHAnsi" w:hAnsiTheme="minorHAnsi" w:cstheme="minorHAnsi"/>
          <w:color w:val="002060"/>
          <w:sz w:val="20"/>
          <w:szCs w:val="20"/>
        </w:rPr>
      </w:pPr>
    </w:p>
    <w:p w:rsidR="00F8686D" w:rsidRDefault="00F8686D" w:rsidP="00E839DA">
      <w:pPr>
        <w:pStyle w:val="Default"/>
        <w:rPr>
          <w:rFonts w:asciiTheme="minorHAnsi" w:hAnsiTheme="minorHAnsi" w:cstheme="minorHAnsi"/>
          <w:color w:val="002060"/>
          <w:sz w:val="20"/>
          <w:szCs w:val="20"/>
        </w:rPr>
      </w:pPr>
    </w:p>
    <w:p w:rsidR="005539FA" w:rsidRDefault="005539FA" w:rsidP="00E839DA">
      <w:pPr>
        <w:pStyle w:val="Default"/>
        <w:rPr>
          <w:rFonts w:asciiTheme="minorHAnsi" w:hAnsiTheme="minorHAnsi" w:cstheme="minorHAnsi"/>
          <w:color w:val="002060"/>
          <w:sz w:val="20"/>
          <w:szCs w:val="20"/>
        </w:rPr>
      </w:pPr>
    </w:p>
    <w:p w:rsidR="005539FA" w:rsidRPr="003A4870" w:rsidRDefault="005539F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lastRenderedPageBreak/>
        <w:t xml:space="preserve">Conclusion of a case where the allegation is substantiated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w:t>
      </w: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individual concerned is a member of teaching staff, the case manager and personnel adviser will discuss with the designated officer whether to refer the matter to the NCTL to consider prohibiting the individual from teaching.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Individuals returning to work after suspension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it is decided on the conclusion of a case that an individual who has been suspended can return to work, the case manager will consider how best to facilitate this. </w:t>
      </w: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case manager will also consider how best to manage the individual’s contact with the child or children who made the allegation, if they are still attending the school.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Unsubstantiated or malicious allegations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an allegation is shown to be deliberately invented, or malicious, the Head Teacher, or other appropriate person in the case of an allegation against the Head Teacher, will consider whether any disciplinary action is appropriate against the child(s) who made it, or whether the police should be asked to consider whether action against those who made the allegation might be appropriate, even if they are not a child.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Confidentiality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school will make every effort to maintain confidentiality and guard against unwanted publicity while an allegation is being investigated or considered. </w:t>
      </w:r>
    </w:p>
    <w:p w:rsidR="00E839DA"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case manager will take advice from the local authority’s designated officer, police and children’s social care services, as appropriate, to agree: </w:t>
      </w:r>
    </w:p>
    <w:p w:rsidR="00E839DA"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Who needs to know about the allegation and what information can be shared How to manage speculation, leaks and gossip, including how to make parents or carers of a child/children involved aware of their obligations with respect to confidentiality What, if any, information can be reasonably given to the wider community to reduce speculation</w:t>
      </w:r>
      <w:r>
        <w:rPr>
          <w:rFonts w:asciiTheme="minorHAnsi" w:hAnsiTheme="minorHAnsi" w:cstheme="minorHAnsi"/>
          <w:color w:val="002060"/>
          <w:sz w:val="20"/>
          <w:szCs w:val="20"/>
        </w:rPr>
        <w:t xml:space="preserve">; how to manage press interest if, and when, it arises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Record-keeping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case manager will maintain clear records about any case where the allegation or concern meets the criteria above and store them on the individual’s confidential personnel file for the duration of the case. Such records will include: </w:t>
      </w:r>
    </w:p>
    <w:p w:rsidR="00E839DA" w:rsidRPr="003A4870" w:rsidRDefault="00E839DA" w:rsidP="001017C1">
      <w:pPr>
        <w:pStyle w:val="Default"/>
        <w:numPr>
          <w:ilvl w:val="0"/>
          <w:numId w:val="4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clear and comprehensive summary of the allegation </w:t>
      </w:r>
    </w:p>
    <w:p w:rsidR="00E839DA" w:rsidRPr="003A4870" w:rsidRDefault="00E839DA" w:rsidP="001017C1">
      <w:pPr>
        <w:pStyle w:val="Default"/>
        <w:numPr>
          <w:ilvl w:val="0"/>
          <w:numId w:val="4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Details of how the allegation was followed up and resolved </w:t>
      </w:r>
    </w:p>
    <w:p w:rsidR="00E839DA" w:rsidRDefault="00E839DA" w:rsidP="001017C1">
      <w:pPr>
        <w:pStyle w:val="Default"/>
        <w:numPr>
          <w:ilvl w:val="0"/>
          <w:numId w:val="4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Notes of any action taken and decisions reached (and justification for these, as stated above) </w:t>
      </w:r>
    </w:p>
    <w:p w:rsidR="00F8686D" w:rsidRDefault="00F8686D" w:rsidP="00F8686D">
      <w:pPr>
        <w:pStyle w:val="Default"/>
        <w:rPr>
          <w:rFonts w:asciiTheme="minorHAnsi" w:hAnsiTheme="minorHAnsi" w:cstheme="minorHAnsi"/>
          <w:color w:val="002060"/>
          <w:sz w:val="20"/>
          <w:szCs w:val="20"/>
        </w:rPr>
      </w:pPr>
    </w:p>
    <w:p w:rsidR="00F8686D" w:rsidRDefault="00F8686D" w:rsidP="00F8686D">
      <w:pPr>
        <w:pStyle w:val="Default"/>
        <w:rPr>
          <w:rFonts w:asciiTheme="minorHAnsi" w:hAnsiTheme="minorHAnsi" w:cstheme="minorHAnsi"/>
          <w:color w:val="002060"/>
          <w:sz w:val="20"/>
          <w:szCs w:val="20"/>
        </w:rPr>
      </w:pPr>
    </w:p>
    <w:p w:rsidR="00E839DA" w:rsidRPr="00F8686D" w:rsidRDefault="00E839DA" w:rsidP="00F8686D">
      <w:pPr>
        <w:rPr>
          <w:color w:val="1F3864" w:themeColor="accent5" w:themeShade="80"/>
          <w:sz w:val="20"/>
        </w:rPr>
      </w:pPr>
      <w:r w:rsidRPr="00F8686D">
        <w:rPr>
          <w:color w:val="1F3864" w:themeColor="accent5" w:themeShade="80"/>
          <w:sz w:val="20"/>
        </w:rPr>
        <w:t xml:space="preserve">If an allegation or concern is not found to have been malicious, the school will retain the records of the case on the individual’s confidential personnel file, and provide a copy to the individual. We will retain these records at least until the individual has reached normal pension age, or for 10 years from the date of the allegation if that is longer. </w:t>
      </w: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records of any allegation that is found to be malicious will be deleted from the individual’s personnel file. </w:t>
      </w:r>
    </w:p>
    <w:p w:rsidR="00E839DA" w:rsidRPr="003A4870" w:rsidRDefault="00E839DA" w:rsidP="00E839DA">
      <w:pPr>
        <w:pStyle w:val="Default"/>
        <w:rPr>
          <w:rFonts w:asciiTheme="minorHAnsi" w:hAnsiTheme="minorHAnsi" w:cstheme="minorHAnsi"/>
          <w:color w:val="002060"/>
          <w:sz w:val="20"/>
          <w:szCs w:val="20"/>
        </w:rPr>
      </w:pPr>
    </w:p>
    <w:p w:rsidR="00E839DA" w:rsidRPr="001017C1" w:rsidRDefault="00E839DA" w:rsidP="00E839DA">
      <w:pPr>
        <w:pStyle w:val="Default"/>
        <w:rPr>
          <w:rFonts w:asciiTheme="minorHAnsi" w:hAnsiTheme="minorHAnsi" w:cstheme="minorHAnsi"/>
          <w:b/>
          <w:bCs/>
          <w:color w:val="FF0000"/>
          <w:sz w:val="20"/>
          <w:szCs w:val="20"/>
        </w:rPr>
      </w:pPr>
      <w:r w:rsidRPr="001017C1">
        <w:rPr>
          <w:rFonts w:asciiTheme="minorHAnsi" w:hAnsiTheme="minorHAnsi" w:cstheme="minorHAnsi"/>
          <w:b/>
          <w:bCs/>
          <w:color w:val="FF0000"/>
          <w:sz w:val="20"/>
          <w:szCs w:val="20"/>
        </w:rPr>
        <w:t xml:space="preserve">References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When providing employer references, we will not refer to any allegation that has been proven to be false, unsubstantiated or malicious, or any history of allegations where all such allegations have been proven to be false, unsubstantiated or malicious. </w:t>
      </w:r>
    </w:p>
    <w:p w:rsidR="00E839DA" w:rsidRPr="003A4870" w:rsidRDefault="00E839DA" w:rsidP="00E839DA">
      <w:pPr>
        <w:pStyle w:val="Default"/>
        <w:rPr>
          <w:rFonts w:asciiTheme="minorHAnsi" w:hAnsiTheme="minorHAnsi" w:cstheme="minorHAnsi"/>
          <w:color w:val="002060"/>
          <w:sz w:val="20"/>
          <w:szCs w:val="20"/>
        </w:rPr>
      </w:pPr>
    </w:p>
    <w:p w:rsidR="00E839DA" w:rsidRPr="001017C1" w:rsidRDefault="00E839DA" w:rsidP="00E839DA">
      <w:pPr>
        <w:pStyle w:val="Default"/>
        <w:rPr>
          <w:rFonts w:asciiTheme="minorHAnsi" w:hAnsiTheme="minorHAnsi" w:cstheme="minorHAnsi"/>
          <w:b/>
          <w:bCs/>
          <w:color w:val="FF0000"/>
          <w:sz w:val="20"/>
          <w:szCs w:val="20"/>
        </w:rPr>
      </w:pPr>
      <w:r w:rsidRPr="001017C1">
        <w:rPr>
          <w:rFonts w:asciiTheme="minorHAnsi" w:hAnsiTheme="minorHAnsi" w:cstheme="minorHAnsi"/>
          <w:b/>
          <w:bCs/>
          <w:color w:val="FF0000"/>
          <w:sz w:val="20"/>
          <w:szCs w:val="20"/>
        </w:rPr>
        <w:t xml:space="preserve">Learning lessons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After any cases where the allegations are </w:t>
      </w:r>
      <w:r w:rsidRPr="003A4870">
        <w:rPr>
          <w:rFonts w:asciiTheme="minorHAnsi" w:hAnsiTheme="minorHAnsi" w:cstheme="minorHAnsi"/>
          <w:i/>
          <w:iCs/>
          <w:color w:val="002060"/>
          <w:sz w:val="20"/>
          <w:szCs w:val="20"/>
        </w:rPr>
        <w:t>substantiated</w:t>
      </w:r>
      <w:r w:rsidRPr="003A4870">
        <w:rPr>
          <w:rFonts w:asciiTheme="minorHAnsi" w:hAnsiTheme="minorHAnsi" w:cstheme="minorHAnsi"/>
          <w:color w:val="002060"/>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839DA" w:rsidRPr="003A4870" w:rsidRDefault="00E839DA" w:rsidP="00E839DA">
      <w:pPr>
        <w:pStyle w:val="Default"/>
        <w:rPr>
          <w:rFonts w:asciiTheme="minorHAnsi" w:hAnsiTheme="minorHAnsi" w:cstheme="minorHAnsi"/>
          <w:color w:val="002060"/>
          <w:sz w:val="20"/>
          <w:szCs w:val="20"/>
        </w:rPr>
      </w:pPr>
    </w:p>
    <w:p w:rsidR="00E839DA" w:rsidRPr="003A4870" w:rsidRDefault="00E839DA" w:rsidP="00E839DA">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lastRenderedPageBreak/>
        <w:t xml:space="preserve">This will include consideration of (as applicable): </w:t>
      </w:r>
    </w:p>
    <w:p w:rsidR="00E839DA" w:rsidRPr="003A4870" w:rsidRDefault="00E839DA" w:rsidP="00E839DA">
      <w:pPr>
        <w:pStyle w:val="Default"/>
        <w:rPr>
          <w:rFonts w:asciiTheme="minorHAnsi" w:hAnsiTheme="minorHAnsi" w:cstheme="minorHAnsi"/>
          <w:color w:val="002060"/>
          <w:sz w:val="20"/>
          <w:szCs w:val="20"/>
        </w:rPr>
      </w:pPr>
    </w:p>
    <w:p w:rsidR="00E839DA" w:rsidRPr="00E839DA" w:rsidRDefault="00E839DA" w:rsidP="001017C1">
      <w:pPr>
        <w:pStyle w:val="Default"/>
        <w:numPr>
          <w:ilvl w:val="0"/>
          <w:numId w:val="5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Issues arising from the decision to suspend the member of staff </w:t>
      </w:r>
    </w:p>
    <w:p w:rsidR="00E839DA" w:rsidRPr="00E839DA" w:rsidRDefault="00E839DA" w:rsidP="001017C1">
      <w:pPr>
        <w:pStyle w:val="Default"/>
        <w:numPr>
          <w:ilvl w:val="0"/>
          <w:numId w:val="5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duration of the suspension </w:t>
      </w:r>
    </w:p>
    <w:p w:rsidR="00E839DA" w:rsidRPr="00E839DA" w:rsidRDefault="00E839DA" w:rsidP="001017C1">
      <w:pPr>
        <w:pStyle w:val="Default"/>
        <w:numPr>
          <w:ilvl w:val="0"/>
          <w:numId w:val="5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Whether or not the suspension was justified </w:t>
      </w:r>
    </w:p>
    <w:p w:rsidR="00E839DA" w:rsidRDefault="00E839DA" w:rsidP="001017C1">
      <w:pPr>
        <w:pStyle w:val="Default"/>
        <w:numPr>
          <w:ilvl w:val="0"/>
          <w:numId w:val="50"/>
        </w:numPr>
        <w:spacing w:after="5995"/>
        <w:rPr>
          <w:rFonts w:asciiTheme="minorHAnsi" w:hAnsiTheme="minorHAnsi" w:cstheme="minorHAnsi"/>
          <w:color w:val="002060"/>
          <w:sz w:val="20"/>
          <w:szCs w:val="20"/>
        </w:rPr>
      </w:pPr>
      <w:r w:rsidRPr="003A4870">
        <w:rPr>
          <w:rFonts w:asciiTheme="minorHAnsi" w:hAnsiTheme="minorHAnsi" w:cstheme="minorHAnsi"/>
          <w:color w:val="002060"/>
          <w:sz w:val="20"/>
          <w:szCs w:val="20"/>
        </w:rPr>
        <w:t>The use of suspension when the individual is subsequently reinstated. We will consider how future investigations of a similar nature could be carried out without suspending the individual</w:t>
      </w:r>
    </w:p>
    <w:p w:rsidR="00DA1641" w:rsidRDefault="00DA1641">
      <w:pPr>
        <w:rPr>
          <w:rFonts w:cstheme="minorHAnsi"/>
          <w:b/>
          <w:bCs/>
          <w:color w:val="FF0000"/>
          <w:sz w:val="24"/>
          <w:szCs w:val="24"/>
        </w:rPr>
      </w:pPr>
      <w:r>
        <w:rPr>
          <w:rFonts w:cstheme="minorHAnsi"/>
          <w:b/>
          <w:bCs/>
          <w:color w:val="FF0000"/>
        </w:rPr>
        <w:br w:type="page"/>
      </w:r>
    </w:p>
    <w:p w:rsidR="00DA1641" w:rsidRPr="00983338" w:rsidRDefault="00DA1641" w:rsidP="00DA1641">
      <w:pPr>
        <w:pStyle w:val="Default"/>
        <w:jc w:val="center"/>
        <w:rPr>
          <w:rFonts w:asciiTheme="minorHAnsi" w:hAnsiTheme="minorHAnsi" w:cstheme="minorHAnsi"/>
          <w:b/>
          <w:bCs/>
          <w:color w:val="FF0000"/>
        </w:rPr>
      </w:pPr>
      <w:r w:rsidRPr="00983338">
        <w:rPr>
          <w:rFonts w:asciiTheme="minorHAnsi" w:hAnsiTheme="minorHAnsi" w:cstheme="minorHAnsi"/>
          <w:b/>
          <w:bCs/>
          <w:color w:val="FF0000"/>
        </w:rPr>
        <w:lastRenderedPageBreak/>
        <w:t xml:space="preserve">Appendix </w:t>
      </w:r>
      <w:r>
        <w:rPr>
          <w:rFonts w:asciiTheme="minorHAnsi" w:hAnsiTheme="minorHAnsi" w:cstheme="minorHAnsi"/>
          <w:b/>
          <w:bCs/>
          <w:color w:val="FF0000"/>
        </w:rPr>
        <w:t>4</w:t>
      </w:r>
      <w:r w:rsidRPr="00983338">
        <w:rPr>
          <w:rFonts w:asciiTheme="minorHAnsi" w:hAnsiTheme="minorHAnsi" w:cstheme="minorHAnsi"/>
          <w:b/>
          <w:bCs/>
          <w:color w:val="FF0000"/>
        </w:rPr>
        <w:t>: Safer Recruitme</w:t>
      </w:r>
      <w:r>
        <w:rPr>
          <w:rFonts w:asciiTheme="minorHAnsi" w:hAnsiTheme="minorHAnsi" w:cstheme="minorHAnsi"/>
          <w:b/>
          <w:bCs/>
          <w:color w:val="FF0000"/>
        </w:rPr>
        <w:t>nt and DBS checks – Policy and P</w:t>
      </w:r>
      <w:r w:rsidRPr="00983338">
        <w:rPr>
          <w:rFonts w:asciiTheme="minorHAnsi" w:hAnsiTheme="minorHAnsi" w:cstheme="minorHAnsi"/>
          <w:b/>
          <w:bCs/>
          <w:color w:val="FF0000"/>
        </w:rPr>
        <w:t>rocedures</w:t>
      </w:r>
    </w:p>
    <w:p w:rsidR="00DA1641" w:rsidRPr="003A4870" w:rsidRDefault="00DA1641" w:rsidP="00DA1641">
      <w:pPr>
        <w:rPr>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When appointing new staff, we will: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Verify their identity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Obtain a separate barred list check if they will start work in regulated activity before the DBS certificate is available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Verify their mental and physical fitness to carry out their work responsibilities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Verify their right to work in the UK. We will keep a copy of this verification for the duration of the member of staff’s employment and for 2 years afterwards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Verify their professional qualifications, as appropriate</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Ensure they are not subject to a prohibition order if they are employed to be a teacher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Check that candidates taking up a management position are not subject to a prohibition from management (section 128) direction made by the secretary of state</w:t>
      </w:r>
    </w:p>
    <w:p w:rsidR="00DA1641" w:rsidRPr="003A4870" w:rsidRDefault="00DA1641" w:rsidP="00DA1641">
      <w:pPr>
        <w:pStyle w:val="ListParagraph"/>
        <w:numPr>
          <w:ilvl w:val="0"/>
          <w:numId w:val="32"/>
        </w:numPr>
        <w:rPr>
          <w:sz w:val="20"/>
          <w:szCs w:val="20"/>
        </w:rPr>
      </w:pPr>
      <w:r w:rsidRPr="003A4870">
        <w:rPr>
          <w:rFonts w:cstheme="minorHAnsi"/>
          <w:color w:val="002060"/>
          <w:sz w:val="20"/>
          <w:szCs w:val="20"/>
        </w:rPr>
        <w:t>Ask for written information about previous employment history and check that information is not contradictory or incomplete</w:t>
      </w:r>
    </w:p>
    <w:p w:rsidR="00DA1641" w:rsidRPr="003A4870" w:rsidRDefault="00DA1641" w:rsidP="00DA1641">
      <w:pPr>
        <w:rPr>
          <w:rFonts w:cstheme="minorHAnsi"/>
          <w:color w:val="002060"/>
          <w:sz w:val="20"/>
          <w:szCs w:val="20"/>
        </w:rPr>
      </w:pPr>
      <w:r w:rsidRPr="003A4870">
        <w:rPr>
          <w:rFonts w:cstheme="minorHAnsi"/>
          <w:color w:val="002060"/>
          <w:sz w:val="20"/>
          <w:szCs w:val="20"/>
        </w:rPr>
        <w:t xml:space="preserve">We will seek references on all short-listed candidates, including internal candidates, before interview. We will scrutinise these and resolve any concerns before confirming appointments. We will ensure that appropriate checks are carried out to ensure that individuals are not disqualified under the Childcare Disqualification (Regulations) 2009 and Childcare Act 2006. Where we take a decision that an </w:t>
      </w:r>
      <w:proofErr w:type="gramStart"/>
      <w:r w:rsidRPr="003A4870">
        <w:rPr>
          <w:rFonts w:cstheme="minorHAnsi"/>
          <w:color w:val="002060"/>
          <w:sz w:val="20"/>
          <w:szCs w:val="20"/>
        </w:rPr>
        <w:t>individual falls</w:t>
      </w:r>
      <w:proofErr w:type="gramEnd"/>
      <w:r w:rsidRPr="003A4870">
        <w:rPr>
          <w:rFonts w:cstheme="minorHAnsi"/>
          <w:color w:val="002060"/>
          <w:sz w:val="20"/>
          <w:szCs w:val="20"/>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rsidR="00DA1641" w:rsidRPr="001017C1" w:rsidRDefault="00DA1641" w:rsidP="00DA1641">
      <w:pPr>
        <w:rPr>
          <w:rFonts w:cstheme="minorHAnsi"/>
          <w:b/>
          <w:bCs/>
          <w:color w:val="FF0000"/>
          <w:sz w:val="20"/>
          <w:szCs w:val="20"/>
        </w:rPr>
      </w:pPr>
      <w:r w:rsidRPr="001017C1">
        <w:rPr>
          <w:rFonts w:cstheme="minorHAnsi"/>
          <w:b/>
          <w:bCs/>
          <w:color w:val="FF0000"/>
          <w:sz w:val="20"/>
          <w:szCs w:val="20"/>
        </w:rPr>
        <w:t>Regulated activity</w:t>
      </w:r>
    </w:p>
    <w:p w:rsidR="00DA1641" w:rsidRPr="003A4870" w:rsidRDefault="00DA1641" w:rsidP="00DA1641">
      <w:pPr>
        <w:rPr>
          <w:rFonts w:cstheme="minorHAnsi"/>
          <w:b/>
          <w:bCs/>
          <w:color w:val="002060"/>
          <w:sz w:val="20"/>
          <w:szCs w:val="20"/>
        </w:rPr>
      </w:pPr>
      <w:r w:rsidRPr="003A4870">
        <w:rPr>
          <w:rFonts w:cstheme="minorHAnsi"/>
          <w:b/>
          <w:bCs/>
          <w:color w:val="002060"/>
          <w:sz w:val="20"/>
          <w:szCs w:val="20"/>
        </w:rPr>
        <w:t>Means a person who will be</w:t>
      </w:r>
    </w:p>
    <w:p w:rsidR="00DA1641" w:rsidRPr="003A4870" w:rsidRDefault="00DA1641" w:rsidP="00DA1641">
      <w:pPr>
        <w:pStyle w:val="Default"/>
        <w:numPr>
          <w:ilvl w:val="0"/>
          <w:numId w:val="3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Responsible, on a regular basis in a school or college, for teaching, training, instructing, caring for or supervising children </w:t>
      </w:r>
    </w:p>
    <w:p w:rsidR="00DA1641" w:rsidRPr="003A4870" w:rsidRDefault="00DA1641" w:rsidP="00DA1641">
      <w:pPr>
        <w:pStyle w:val="Default"/>
        <w:numPr>
          <w:ilvl w:val="0"/>
          <w:numId w:val="3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Carrying out paid, or unsupervised unpaid, work regularly in a school or college where that work provides an opportunity for contact with children </w:t>
      </w:r>
    </w:p>
    <w:p w:rsidR="00DA1641" w:rsidRDefault="00DA1641" w:rsidP="00DA1641">
      <w:pPr>
        <w:pStyle w:val="Default"/>
        <w:numPr>
          <w:ilvl w:val="0"/>
          <w:numId w:val="3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Engaging in intimate or personal care or overnight activity, even if this happens only once and regardless of whether they are supervised or not </w:t>
      </w:r>
    </w:p>
    <w:p w:rsidR="00DA1641" w:rsidRPr="00942AF9" w:rsidRDefault="00DA1641" w:rsidP="00DA1641">
      <w:pPr>
        <w:pStyle w:val="Default"/>
        <w:ind w:left="360"/>
        <w:rPr>
          <w:rFonts w:asciiTheme="minorHAnsi" w:hAnsiTheme="minorHAnsi" w:cstheme="minorHAnsi"/>
          <w:color w:val="002060"/>
          <w:sz w:val="20"/>
          <w:szCs w:val="20"/>
        </w:rPr>
      </w:pPr>
    </w:p>
    <w:p w:rsidR="00DA1641" w:rsidRPr="001017C1" w:rsidRDefault="00DA1641" w:rsidP="00DA1641">
      <w:pPr>
        <w:pStyle w:val="Default"/>
        <w:rPr>
          <w:rFonts w:asciiTheme="minorHAnsi" w:hAnsiTheme="minorHAnsi" w:cstheme="minorHAnsi"/>
          <w:b/>
          <w:bCs/>
          <w:color w:val="FF0000"/>
          <w:sz w:val="20"/>
          <w:szCs w:val="20"/>
        </w:rPr>
      </w:pPr>
      <w:r w:rsidRPr="001017C1">
        <w:rPr>
          <w:rFonts w:asciiTheme="minorHAnsi" w:hAnsiTheme="minorHAnsi" w:cstheme="minorHAnsi"/>
          <w:b/>
          <w:bCs/>
          <w:color w:val="FF0000"/>
          <w:sz w:val="20"/>
          <w:szCs w:val="20"/>
        </w:rPr>
        <w:t xml:space="preserve">Existing staff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we have concerns about an existing member of staff’s suitability to work with children, we will carry out all the relevant checks as if the individual was a new member of staff. We will also do this if an </w:t>
      </w:r>
      <w:proofErr w:type="gramStart"/>
      <w:r w:rsidRPr="003A4870">
        <w:rPr>
          <w:rFonts w:asciiTheme="minorHAnsi" w:hAnsiTheme="minorHAnsi" w:cstheme="minorHAnsi"/>
          <w:color w:val="002060"/>
          <w:sz w:val="20"/>
          <w:szCs w:val="20"/>
        </w:rPr>
        <w:t>individual moves</w:t>
      </w:r>
      <w:proofErr w:type="gramEnd"/>
      <w:r w:rsidRPr="003A4870">
        <w:rPr>
          <w:rFonts w:asciiTheme="minorHAnsi" w:hAnsiTheme="minorHAnsi" w:cstheme="minorHAnsi"/>
          <w:color w:val="002060"/>
          <w:sz w:val="20"/>
          <w:szCs w:val="20"/>
        </w:rPr>
        <w:t xml:space="preserve"> from a post that is not regulated activity to one that is.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refer to the DBS anyone who has harmed, or poses a risk of harm, to a child or vulnerable adult: </w:t>
      </w:r>
    </w:p>
    <w:p w:rsidR="00DA1641" w:rsidRPr="003A4870" w:rsidRDefault="00DA1641" w:rsidP="00DA1641">
      <w:pPr>
        <w:pStyle w:val="Default"/>
        <w:numPr>
          <w:ilvl w:val="0"/>
          <w:numId w:val="35"/>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the ‘harm test’ is satisfied in respect of the individual (i.e. that no action or inaction occurred but the present risk that it could was significant) </w:t>
      </w:r>
    </w:p>
    <w:p w:rsidR="00DA1641" w:rsidRPr="003A4870" w:rsidRDefault="00DA1641" w:rsidP="00DA1641">
      <w:pPr>
        <w:pStyle w:val="Default"/>
        <w:numPr>
          <w:ilvl w:val="0"/>
          <w:numId w:val="3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the individual has received a caution or conviction for a relevant offence </w:t>
      </w:r>
    </w:p>
    <w:p w:rsidR="00DA1641" w:rsidRPr="003A4870" w:rsidRDefault="00DA1641" w:rsidP="00DA1641">
      <w:pPr>
        <w:pStyle w:val="Default"/>
        <w:numPr>
          <w:ilvl w:val="0"/>
          <w:numId w:val="3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there is reason to believe that the individual has committed a listed relevant offence, under the Safeguarding Vulnerable Groups Act 2006 (Prescribed Criteria and Miscellaneous Provisions) Regulations 2009 </w:t>
      </w:r>
    </w:p>
    <w:p w:rsidR="00DA1641" w:rsidRDefault="00DA1641" w:rsidP="00DA1641">
      <w:pPr>
        <w:pStyle w:val="Default"/>
        <w:numPr>
          <w:ilvl w:val="0"/>
          <w:numId w:val="34"/>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the individual has been removed from working in regulated activity (paid or unpaid) or would have been removed if they had not left </w:t>
      </w: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Default="00DA1641" w:rsidP="00DA1641">
      <w:pPr>
        <w:pStyle w:val="Default"/>
        <w:rPr>
          <w:rFonts w:asciiTheme="minorHAnsi" w:hAnsiTheme="minorHAnsi" w:cstheme="minorHAnsi"/>
          <w:color w:val="002060"/>
          <w:sz w:val="20"/>
          <w:szCs w:val="20"/>
        </w:rPr>
      </w:pPr>
    </w:p>
    <w:p w:rsidR="00DA1641" w:rsidRPr="00942AF9" w:rsidRDefault="00DA1641" w:rsidP="00DA1641">
      <w:pPr>
        <w:pStyle w:val="Default"/>
        <w:ind w:left="720"/>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lastRenderedPageBreak/>
        <w:t xml:space="preserve">Agency and third-party staff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b/>
          <w:bCs/>
          <w:color w:val="002060"/>
          <w:sz w:val="20"/>
          <w:szCs w:val="20"/>
        </w:rPr>
        <w:t xml:space="preserve">Contractors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ensure that any contractor, or any employee of the contractor, who is to work at the school has had the appropriate level of DBS check. This will be: </w:t>
      </w:r>
    </w:p>
    <w:p w:rsidR="00DA1641" w:rsidRPr="003A4870" w:rsidRDefault="00DA1641" w:rsidP="00DA1641">
      <w:pPr>
        <w:pStyle w:val="Default"/>
        <w:numPr>
          <w:ilvl w:val="0"/>
          <w:numId w:val="3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 enhanced DBS check with barred list information for contractors engaging in regulated activity </w:t>
      </w:r>
    </w:p>
    <w:p w:rsidR="00DA1641" w:rsidRPr="003A4870" w:rsidRDefault="00DA1641" w:rsidP="00DA1641">
      <w:pPr>
        <w:pStyle w:val="Default"/>
        <w:numPr>
          <w:ilvl w:val="0"/>
          <w:numId w:val="36"/>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An enhanced DBS check, not including barred list information, for all other contractors who are not in regulated activity but whose work provides them with an opportunity for regular contact with children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obtain the DBS check for self-employed contractors.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not keep copies of such checks for longer than 6 months.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Contractors who have not had any checks will not be allowed to work unsupervised or engage in regulated activity under any circumstances.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check the identity of all contractors and their staff on arrival at the school.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FF0000"/>
          <w:sz w:val="20"/>
          <w:szCs w:val="20"/>
        </w:rPr>
      </w:pPr>
      <w:r w:rsidRPr="003A4870">
        <w:rPr>
          <w:rFonts w:asciiTheme="minorHAnsi" w:hAnsiTheme="minorHAnsi" w:cstheme="minorHAnsi"/>
          <w:b/>
          <w:bCs/>
          <w:color w:val="FF0000"/>
          <w:sz w:val="20"/>
          <w:szCs w:val="20"/>
        </w:rPr>
        <w:t xml:space="preserve">Governors </w:t>
      </w:r>
    </w:p>
    <w:p w:rsidR="00DA1641" w:rsidRPr="003A4870" w:rsidRDefault="00DA1641" w:rsidP="00DA1641">
      <w:pPr>
        <w:pStyle w:val="Default"/>
        <w:numPr>
          <w:ilvl w:val="0"/>
          <w:numId w:val="38"/>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Governors will have an enhanced DBS check without barred list information, and section 128 check (if necessary) </w:t>
      </w:r>
    </w:p>
    <w:p w:rsidR="00DA1641" w:rsidRPr="003A4870" w:rsidRDefault="00DA1641" w:rsidP="00DA1641">
      <w:pPr>
        <w:pStyle w:val="Default"/>
        <w:rPr>
          <w:rFonts w:asciiTheme="minorHAnsi" w:hAnsiTheme="minorHAnsi" w:cstheme="minorHAnsi"/>
          <w:b/>
          <w:bCs/>
          <w:color w:val="FF0000"/>
          <w:sz w:val="20"/>
          <w:szCs w:val="20"/>
        </w:rPr>
      </w:pPr>
    </w:p>
    <w:p w:rsidR="00DA1641" w:rsidRPr="003A4870" w:rsidRDefault="00DA1641" w:rsidP="00DA1641">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 xml:space="preserve">Trainee/student teachers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applicants for initial teacher training are salaried by us, we will ensure that all necessary checks are carried out.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In both cases, this includes checks to ensure that individuals are not disqualified under the Childcare Disqualification (Regulations) 2009 and Childcare Act 2006. </w:t>
      </w:r>
    </w:p>
    <w:p w:rsidR="00DA1641" w:rsidRPr="003A4870" w:rsidRDefault="00DA1641" w:rsidP="00DA1641">
      <w:pPr>
        <w:pStyle w:val="Default"/>
        <w:rPr>
          <w:rFonts w:asciiTheme="minorHAnsi" w:hAnsiTheme="minorHAnsi" w:cstheme="minorHAnsi"/>
          <w:color w:val="002060"/>
          <w:sz w:val="20"/>
          <w:szCs w:val="20"/>
        </w:rPr>
      </w:pPr>
    </w:p>
    <w:p w:rsidR="00DA1641" w:rsidRPr="00E839DA" w:rsidRDefault="00DA1641" w:rsidP="00DA1641">
      <w:pPr>
        <w:pStyle w:val="Default"/>
        <w:rPr>
          <w:rFonts w:asciiTheme="minorHAnsi" w:hAnsiTheme="minorHAnsi" w:cstheme="minorHAnsi"/>
          <w:b/>
          <w:bCs/>
          <w:color w:val="FF0000"/>
          <w:sz w:val="20"/>
          <w:szCs w:val="20"/>
        </w:rPr>
      </w:pPr>
      <w:r w:rsidRPr="003A4870">
        <w:rPr>
          <w:rFonts w:asciiTheme="minorHAnsi" w:hAnsiTheme="minorHAnsi" w:cstheme="minorHAnsi"/>
          <w:b/>
          <w:bCs/>
          <w:color w:val="FF0000"/>
          <w:sz w:val="20"/>
          <w:szCs w:val="20"/>
        </w:rPr>
        <w:t>Vo</w:t>
      </w:r>
      <w:r>
        <w:rPr>
          <w:rFonts w:asciiTheme="minorHAnsi" w:hAnsiTheme="minorHAnsi" w:cstheme="minorHAnsi"/>
          <w:b/>
          <w:bCs/>
          <w:color w:val="FF0000"/>
          <w:sz w:val="20"/>
          <w:szCs w:val="20"/>
        </w:rPr>
        <w:t xml:space="preserve">lunteers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w:t>
      </w:r>
    </w:p>
    <w:p w:rsidR="00DA1641" w:rsidRPr="003A4870"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Never leave an unchecked volunteer unsupervised or allow them to work in regulated activity </w:t>
      </w:r>
    </w:p>
    <w:p w:rsidR="00DA1641" w:rsidRPr="003A4870"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Obtain an enhanced DBS check with barred list information for all volunteers who are new to working in regulated activity </w:t>
      </w:r>
    </w:p>
    <w:p w:rsidR="00DA1641" w:rsidRPr="003A4870"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Obtain an enhanced DBS check without barred list information for all volunteers who are not in regulated activity, but who have an opportunity to come into contact with children on a regular basis, for example, supervised volunteers </w:t>
      </w:r>
    </w:p>
    <w:p w:rsidR="00DA1641" w:rsidRPr="00942AF9"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Carry out a risk assessment when deciding whether to seek an enhanced DBS check for any volunteers not engaging in regulated activity </w:t>
      </w:r>
    </w:p>
    <w:p w:rsidR="00DA1641"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Ensure that appropriate checks are carried out to ensure that individuals are not disqualified under the Childcare Disqualification (Regulations) 2009 and Childcare Act 2006. Where we decide that an </w:t>
      </w:r>
      <w:proofErr w:type="gramStart"/>
      <w:r w:rsidRPr="003A4870">
        <w:rPr>
          <w:rFonts w:asciiTheme="minorHAnsi" w:hAnsiTheme="minorHAnsi" w:cstheme="minorHAnsi"/>
          <w:color w:val="002060"/>
          <w:sz w:val="20"/>
          <w:szCs w:val="20"/>
        </w:rPr>
        <w:t>individual falls</w:t>
      </w:r>
      <w:proofErr w:type="gramEnd"/>
      <w:r w:rsidRPr="003A4870">
        <w:rPr>
          <w:rFonts w:asciiTheme="minorHAnsi" w:hAnsiTheme="minorHAnsi" w:cstheme="minorHAnsi"/>
          <w:color w:val="002060"/>
          <w:sz w:val="20"/>
          <w:szCs w:val="20"/>
        </w:rPr>
        <w:t xml:space="preserve"> outside of the scope of these regulations and we do not carry out such checks, we will retain a record of our assessment. This will include our evaluation of any risks and control measures put in place, and any advice sought </w:t>
      </w:r>
    </w:p>
    <w:p w:rsidR="00DA1641" w:rsidRDefault="00DA1641" w:rsidP="00DA1641">
      <w:pPr>
        <w:pStyle w:val="Default"/>
        <w:numPr>
          <w:ilvl w:val="0"/>
          <w:numId w:val="37"/>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They will have an enhanced DBS </w:t>
      </w:r>
      <w:r w:rsidRPr="003A4870">
        <w:rPr>
          <w:rFonts w:asciiTheme="minorHAnsi" w:hAnsiTheme="minorHAnsi" w:cstheme="minorHAnsi"/>
          <w:color w:val="002060"/>
          <w:sz w:val="20"/>
          <w:szCs w:val="20"/>
        </w:rPr>
        <w:t>check with barred list information if working in regulated activity</w:t>
      </w:r>
    </w:p>
    <w:p w:rsidR="00DA1641" w:rsidRPr="003A4870"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 chair of the board of trustees will have their DBS check countersigned by the secretary of state. </w:t>
      </w:r>
    </w:p>
    <w:p w:rsidR="00DA1641" w:rsidRPr="003A4870" w:rsidRDefault="00DA1641" w:rsidP="00DA1641">
      <w:pPr>
        <w:pStyle w:val="Default"/>
        <w:numPr>
          <w:ilvl w:val="0"/>
          <w:numId w:val="37"/>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All trustees, proprietors and local governors will also have the following checks: </w:t>
      </w:r>
    </w:p>
    <w:p w:rsidR="00DA1641" w:rsidRDefault="00DA1641" w:rsidP="00DA1641">
      <w:pPr>
        <w:pStyle w:val="Default"/>
        <w:numPr>
          <w:ilvl w:val="0"/>
          <w:numId w:val="3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Right to work in the UK </w:t>
      </w:r>
    </w:p>
    <w:p w:rsidR="00DA1641" w:rsidRPr="00E839DA" w:rsidRDefault="00DA1641" w:rsidP="00DA1641">
      <w:pPr>
        <w:pStyle w:val="Default"/>
        <w:numPr>
          <w:ilvl w:val="0"/>
          <w:numId w:val="39"/>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Other checks deemed necessary if they have lived or worked outside the UK </w:t>
      </w:r>
    </w:p>
    <w:p w:rsidR="00DA1641" w:rsidRPr="003A4870" w:rsidRDefault="00DA1641" w:rsidP="00DA1641">
      <w:pPr>
        <w:rPr>
          <w:sz w:val="20"/>
          <w:szCs w:val="20"/>
        </w:rPr>
      </w:pPr>
    </w:p>
    <w:p w:rsidR="00DA1641" w:rsidRPr="00E839DA" w:rsidRDefault="00DA1641" w:rsidP="00DA1641">
      <w:pPr>
        <w:pStyle w:val="Default"/>
        <w:rPr>
          <w:rFonts w:asciiTheme="minorHAnsi" w:hAnsiTheme="minorHAnsi" w:cstheme="minorHAnsi"/>
          <w:color w:val="FF0000"/>
          <w:sz w:val="20"/>
          <w:szCs w:val="20"/>
        </w:rPr>
      </w:pPr>
      <w:r w:rsidRPr="00E839DA">
        <w:rPr>
          <w:rFonts w:asciiTheme="minorHAnsi" w:hAnsiTheme="minorHAnsi" w:cstheme="minorHAnsi"/>
          <w:b/>
          <w:bCs/>
          <w:color w:val="FF0000"/>
          <w:sz w:val="20"/>
          <w:szCs w:val="20"/>
        </w:rPr>
        <w:t xml:space="preserve">Adults who supervise children on work experience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When organising work experience, we will ensure that policies and procedures are in place to protect children from harm.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We will also consider whether it is necessary for barred list checks to be carried out on the individuals who supervise a child under 16 on work experience. This will depend on the specific circumstances of the work experience, including the nature of the supervision, the frequency of the activity being supervised, and whether the work is regulated activity. </w:t>
      </w:r>
    </w:p>
    <w:p w:rsidR="00DA1641" w:rsidRPr="003A4870" w:rsidRDefault="00DA1641" w:rsidP="00DA1641">
      <w:pPr>
        <w:pStyle w:val="Default"/>
        <w:rPr>
          <w:rFonts w:asciiTheme="minorHAnsi" w:hAnsiTheme="minorHAnsi" w:cstheme="minorHAnsi"/>
          <w:color w:val="002060"/>
          <w:sz w:val="20"/>
          <w:szCs w:val="20"/>
        </w:rPr>
      </w:pPr>
    </w:p>
    <w:p w:rsidR="00DA1641" w:rsidRPr="00E839DA" w:rsidRDefault="00DA1641" w:rsidP="00DA1641">
      <w:pPr>
        <w:pStyle w:val="Default"/>
        <w:rPr>
          <w:rFonts w:asciiTheme="minorHAnsi" w:hAnsiTheme="minorHAnsi" w:cstheme="minorHAnsi"/>
          <w:b/>
          <w:bCs/>
          <w:color w:val="FF0000"/>
          <w:sz w:val="20"/>
          <w:szCs w:val="20"/>
        </w:rPr>
      </w:pPr>
      <w:r w:rsidRPr="00E839DA">
        <w:rPr>
          <w:rFonts w:asciiTheme="minorHAnsi" w:hAnsiTheme="minorHAnsi" w:cstheme="minorHAnsi"/>
          <w:b/>
          <w:bCs/>
          <w:color w:val="FF0000"/>
          <w:sz w:val="20"/>
          <w:szCs w:val="20"/>
        </w:rPr>
        <w:t>Child</w:t>
      </w:r>
      <w:r>
        <w:rPr>
          <w:rFonts w:asciiTheme="minorHAnsi" w:hAnsiTheme="minorHAnsi" w:cstheme="minorHAnsi"/>
          <w:b/>
          <w:bCs/>
          <w:color w:val="FF0000"/>
          <w:sz w:val="20"/>
          <w:szCs w:val="20"/>
        </w:rPr>
        <w:t xml:space="preserve">ren staying with host families </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Where the school </w:t>
      </w:r>
      <w:proofErr w:type="gramStart"/>
      <w:r w:rsidRPr="003A4870">
        <w:rPr>
          <w:rFonts w:asciiTheme="minorHAnsi" w:hAnsiTheme="minorHAnsi" w:cstheme="minorHAnsi"/>
          <w:color w:val="002060"/>
          <w:sz w:val="20"/>
          <w:szCs w:val="20"/>
        </w:rPr>
        <w:t>makes arrangements</w:t>
      </w:r>
      <w:proofErr w:type="gramEnd"/>
      <w:r w:rsidRPr="003A4870">
        <w:rPr>
          <w:rFonts w:asciiTheme="minorHAnsi" w:hAnsiTheme="minorHAnsi" w:cstheme="minorHAnsi"/>
          <w:color w:val="002060"/>
          <w:sz w:val="20"/>
          <w:szCs w:val="20"/>
        </w:rPr>
        <w:t xml:space="preserve"> for children to be provided with care and accommodation by a host family to which they are not related (for example, during a foreign exchange visit), we will request enhanced DBS checks with barred list information on those people. </w:t>
      </w:r>
    </w:p>
    <w:p w:rsidR="00DA1641" w:rsidRPr="001017C1"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Where the school is organising such hosting arrangements overseas and host families cannot be checked in the same way, we will work with our partner schools abroad to ensure that similar assurances are</w:t>
      </w:r>
      <w:r>
        <w:rPr>
          <w:rFonts w:asciiTheme="minorHAnsi" w:hAnsiTheme="minorHAnsi" w:cstheme="minorHAnsi"/>
          <w:color w:val="002060"/>
          <w:sz w:val="20"/>
          <w:szCs w:val="20"/>
        </w:rPr>
        <w:t xml:space="preserve"> undertaken prior to the visit.</w:t>
      </w:r>
    </w:p>
    <w:p w:rsidR="00DA1641" w:rsidRPr="00E839DA" w:rsidRDefault="00DA1641" w:rsidP="00DA1641">
      <w:pPr>
        <w:pStyle w:val="Default"/>
        <w:jc w:val="center"/>
        <w:rPr>
          <w:rFonts w:asciiTheme="minorHAnsi" w:hAnsiTheme="minorHAnsi" w:cstheme="minorHAnsi"/>
          <w:b/>
          <w:bCs/>
          <w:color w:val="FF0000"/>
        </w:rPr>
      </w:pPr>
      <w:r w:rsidRPr="00E839DA">
        <w:rPr>
          <w:rFonts w:asciiTheme="minorHAnsi" w:hAnsiTheme="minorHAnsi" w:cstheme="minorHAnsi"/>
          <w:b/>
          <w:bCs/>
          <w:color w:val="FF0000"/>
        </w:rPr>
        <w:lastRenderedPageBreak/>
        <w:t xml:space="preserve">Appendix </w:t>
      </w:r>
      <w:r>
        <w:rPr>
          <w:rFonts w:asciiTheme="minorHAnsi" w:hAnsiTheme="minorHAnsi" w:cstheme="minorHAnsi"/>
          <w:b/>
          <w:bCs/>
          <w:color w:val="FF0000"/>
        </w:rPr>
        <w:t>5</w:t>
      </w:r>
      <w:r w:rsidRPr="00E839DA">
        <w:rPr>
          <w:rFonts w:asciiTheme="minorHAnsi" w:hAnsiTheme="minorHAnsi" w:cstheme="minorHAnsi"/>
          <w:b/>
          <w:bCs/>
          <w:color w:val="FF0000"/>
        </w:rPr>
        <w:t>: Whistle Blowing</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Staff must acknowledge their individual responsibility to bring matters of concern to the attention of the Head Teacher.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person who are targeted. These children need someone like you to safeguard their welfare. </w:t>
      </w:r>
    </w:p>
    <w:p w:rsidR="00DA1641" w:rsidRPr="003A4870" w:rsidRDefault="00DA1641" w:rsidP="00DA1641">
      <w:pPr>
        <w:pStyle w:val="Default"/>
        <w:rPr>
          <w:rFonts w:asciiTheme="minorHAnsi" w:hAnsiTheme="minorHAnsi" w:cstheme="minorHAnsi"/>
          <w:b/>
          <w:bCs/>
          <w:i/>
          <w:iCs/>
          <w:color w:val="FF0000"/>
          <w:sz w:val="20"/>
          <w:szCs w:val="20"/>
        </w:rPr>
      </w:pPr>
      <w:r w:rsidRPr="003A4870">
        <w:rPr>
          <w:rFonts w:asciiTheme="minorHAnsi" w:hAnsiTheme="minorHAnsi" w:cstheme="minorHAnsi"/>
          <w:b/>
          <w:bCs/>
          <w:i/>
          <w:iCs/>
          <w:color w:val="FF0000"/>
          <w:sz w:val="20"/>
          <w:szCs w:val="20"/>
        </w:rPr>
        <w:t>Don't think what if I'm wrong - think what if I’m right</w:t>
      </w: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b/>
          <w:bCs/>
          <w:i/>
          <w:iCs/>
          <w:color w:val="002060"/>
          <w:sz w:val="20"/>
          <w:szCs w:val="20"/>
        </w:rPr>
        <w:t xml:space="preserve"> </w:t>
      </w: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Reasons for whistleblowing </w:t>
      </w:r>
    </w:p>
    <w:p w:rsidR="00DA1641" w:rsidRPr="003A4870" w:rsidRDefault="00DA1641" w:rsidP="00DA1641">
      <w:pPr>
        <w:pStyle w:val="Default"/>
        <w:rPr>
          <w:rFonts w:asciiTheme="minorHAnsi" w:hAnsiTheme="minorHAnsi" w:cstheme="minorHAnsi"/>
          <w:b/>
          <w:bCs/>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Each individual has a responsibility for raising concerns about unacceptable practice or behaviour </w:t>
      </w:r>
    </w:p>
    <w:p w:rsidR="00DA1641" w:rsidRPr="003A4870" w:rsidRDefault="00DA1641" w:rsidP="00DA1641">
      <w:pPr>
        <w:pStyle w:val="Default"/>
        <w:numPr>
          <w:ilvl w:val="1"/>
          <w:numId w:val="4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prevent the problem worsening or widening </w:t>
      </w:r>
    </w:p>
    <w:p w:rsidR="00DA1641" w:rsidRPr="003A4870" w:rsidRDefault="00DA1641" w:rsidP="00DA1641">
      <w:pPr>
        <w:pStyle w:val="Default"/>
        <w:numPr>
          <w:ilvl w:val="1"/>
          <w:numId w:val="4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protect or reduce risks to others </w:t>
      </w:r>
    </w:p>
    <w:p w:rsidR="00DA1641" w:rsidRPr="003A4870" w:rsidRDefault="00DA1641" w:rsidP="00DA1641">
      <w:pPr>
        <w:pStyle w:val="Default"/>
        <w:numPr>
          <w:ilvl w:val="1"/>
          <w:numId w:val="40"/>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To prevent becoming implicated yourself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What stops people from whistleblowing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1"/>
          <w:numId w:val="4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Starting a chain of events, which spirals </w:t>
      </w:r>
    </w:p>
    <w:p w:rsidR="00DA1641" w:rsidRPr="003A4870" w:rsidRDefault="00DA1641" w:rsidP="00DA1641">
      <w:pPr>
        <w:pStyle w:val="Default"/>
        <w:numPr>
          <w:ilvl w:val="1"/>
          <w:numId w:val="4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Disrupting the work or project </w:t>
      </w:r>
    </w:p>
    <w:p w:rsidR="00DA1641" w:rsidRPr="003A4870" w:rsidRDefault="00DA1641" w:rsidP="00DA1641">
      <w:pPr>
        <w:pStyle w:val="Default"/>
        <w:numPr>
          <w:ilvl w:val="1"/>
          <w:numId w:val="4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Fear of getting it wrong </w:t>
      </w:r>
    </w:p>
    <w:p w:rsidR="00DA1641" w:rsidRPr="003A4870" w:rsidRDefault="00DA1641" w:rsidP="00DA1641">
      <w:pPr>
        <w:pStyle w:val="Default"/>
        <w:numPr>
          <w:ilvl w:val="1"/>
          <w:numId w:val="4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Fear of repercussions or damaging careers </w:t>
      </w:r>
    </w:p>
    <w:p w:rsidR="00DA1641" w:rsidRPr="003A4870" w:rsidRDefault="00DA1641" w:rsidP="00DA1641">
      <w:pPr>
        <w:pStyle w:val="Default"/>
        <w:numPr>
          <w:ilvl w:val="1"/>
          <w:numId w:val="41"/>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Fear of not being believed</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How to raise a concern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You should voice your concerns, suspicions or uneasiness as soon as you feel you can. The earlier a concern is expressed the easier and sooner action can be taken.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Try to pinpoint exactly what practice is concerning you and why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Approach the Head Teacher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If your concern is about your immediate manager/Head Teacher, or you feel you need to take it to someone outside the school, contact the Chair of Governors.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Make sure you get a satisfactory response - don't let matters rest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Put your concerns in writing, outlining the background and history, giving names, dates and places where you can. </w:t>
      </w:r>
    </w:p>
    <w:p w:rsidR="00DA1641" w:rsidRPr="003A4870" w:rsidRDefault="00DA1641" w:rsidP="00DA1641">
      <w:pPr>
        <w:pStyle w:val="Default"/>
        <w:numPr>
          <w:ilvl w:val="1"/>
          <w:numId w:val="42"/>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A member of staff is not expected to prove the truth of an allegation but you will need to demonstrate sufficient grounds for the concern.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What happens next?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numPr>
          <w:ilvl w:val="1"/>
          <w:numId w:val="43"/>
        </w:numPr>
        <w:spacing w:after="1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You should be given information on the nature and progress of any enquiries </w:t>
      </w:r>
    </w:p>
    <w:p w:rsidR="00DA1641" w:rsidRPr="003A4870" w:rsidRDefault="00DA1641" w:rsidP="00DA1641">
      <w:pPr>
        <w:pStyle w:val="Default"/>
        <w:numPr>
          <w:ilvl w:val="1"/>
          <w:numId w:val="43"/>
        </w:numPr>
        <w:spacing w:after="1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Your employer has a responsibility to protect you from harassment or victimisation </w:t>
      </w:r>
    </w:p>
    <w:p w:rsidR="00DA1641" w:rsidRPr="003A4870" w:rsidRDefault="00DA1641" w:rsidP="00DA1641">
      <w:pPr>
        <w:pStyle w:val="Default"/>
        <w:numPr>
          <w:ilvl w:val="1"/>
          <w:numId w:val="43"/>
        </w:numPr>
        <w:spacing w:after="13"/>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No action will be taken against you if the concern proves to be unfounded and was raised in good faith. </w:t>
      </w:r>
    </w:p>
    <w:p w:rsidR="00DA1641" w:rsidRPr="003A4870" w:rsidRDefault="00DA1641" w:rsidP="00DA1641">
      <w:pPr>
        <w:pStyle w:val="Default"/>
        <w:numPr>
          <w:ilvl w:val="1"/>
          <w:numId w:val="43"/>
        </w:numPr>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Malicious allegations may be considered as a disciplinary offence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Self-reporting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Whilst such reporting will remain confidential in most instances, this cannot be guaranteed where personal difficulties raise concerns about the welfare or safety of children </w:t>
      </w:r>
    </w:p>
    <w:p w:rsidR="00DA1641" w:rsidRPr="003A4870" w:rsidRDefault="00DA1641" w:rsidP="00DA1641">
      <w:pPr>
        <w:pStyle w:val="Default"/>
        <w:rPr>
          <w:rFonts w:asciiTheme="minorHAnsi" w:hAnsiTheme="minorHAnsi" w:cstheme="minorHAnsi"/>
          <w:b/>
          <w:bCs/>
          <w:color w:val="002060"/>
          <w:sz w:val="20"/>
          <w:szCs w:val="20"/>
        </w:rPr>
      </w:pPr>
    </w:p>
    <w:p w:rsidR="00DA1641" w:rsidRPr="003A4870" w:rsidRDefault="00DA1641" w:rsidP="00DA1641">
      <w:pPr>
        <w:pStyle w:val="Default"/>
        <w:rPr>
          <w:rFonts w:asciiTheme="minorHAnsi" w:hAnsiTheme="minorHAnsi" w:cstheme="minorHAnsi"/>
          <w:b/>
          <w:bCs/>
          <w:color w:val="002060"/>
          <w:sz w:val="20"/>
          <w:szCs w:val="20"/>
        </w:rPr>
      </w:pPr>
      <w:r w:rsidRPr="003A4870">
        <w:rPr>
          <w:rFonts w:asciiTheme="minorHAnsi" w:hAnsiTheme="minorHAnsi" w:cstheme="minorHAnsi"/>
          <w:b/>
          <w:bCs/>
          <w:color w:val="002060"/>
          <w:sz w:val="20"/>
          <w:szCs w:val="20"/>
        </w:rPr>
        <w:t xml:space="preserve">Further advice and support </w:t>
      </w:r>
    </w:p>
    <w:p w:rsidR="00DA1641" w:rsidRPr="003A4870" w:rsidRDefault="00DA1641" w:rsidP="00DA1641">
      <w:pPr>
        <w:pStyle w:val="Default"/>
        <w:rPr>
          <w:rFonts w:asciiTheme="minorHAnsi" w:hAnsiTheme="minorHAnsi" w:cstheme="minorHAnsi"/>
          <w:color w:val="002060"/>
          <w:sz w:val="20"/>
          <w:szCs w:val="20"/>
        </w:rPr>
      </w:pPr>
    </w:p>
    <w:p w:rsidR="00DA1641" w:rsidRPr="003A4870" w:rsidRDefault="00DA1641" w:rsidP="00DA1641">
      <w:pPr>
        <w:pStyle w:val="Default"/>
        <w:rPr>
          <w:rFonts w:asciiTheme="minorHAnsi" w:hAnsiTheme="minorHAnsi" w:cstheme="minorHAnsi"/>
          <w:color w:val="002060"/>
          <w:sz w:val="20"/>
          <w:szCs w:val="20"/>
        </w:rPr>
      </w:pPr>
      <w:r w:rsidRPr="003A4870">
        <w:rPr>
          <w:rFonts w:asciiTheme="minorHAnsi" w:hAnsiTheme="minorHAnsi" w:cstheme="minorHAnsi"/>
          <w:color w:val="002060"/>
          <w:sz w:val="20"/>
          <w:szCs w:val="20"/>
        </w:rPr>
        <w:t xml:space="preserve">It is recognised that whistle blowing can be difficult and stressful. Advice and support </w:t>
      </w:r>
      <w:proofErr w:type="gramStart"/>
      <w:r w:rsidRPr="003A4870">
        <w:rPr>
          <w:rFonts w:asciiTheme="minorHAnsi" w:hAnsiTheme="minorHAnsi" w:cstheme="minorHAnsi"/>
          <w:color w:val="002060"/>
          <w:sz w:val="20"/>
          <w:szCs w:val="20"/>
        </w:rPr>
        <w:t>is</w:t>
      </w:r>
      <w:proofErr w:type="gramEnd"/>
      <w:r w:rsidRPr="003A4870">
        <w:rPr>
          <w:rFonts w:asciiTheme="minorHAnsi" w:hAnsiTheme="minorHAnsi" w:cstheme="minorHAnsi"/>
          <w:color w:val="002060"/>
          <w:sz w:val="20"/>
          <w:szCs w:val="20"/>
        </w:rPr>
        <w:t xml:space="preserve"> available from your line manager, HR department and/or your professional or trade union. </w:t>
      </w:r>
    </w:p>
    <w:p w:rsidR="00E839DA" w:rsidRPr="003A4870" w:rsidRDefault="00E839DA" w:rsidP="00E839DA">
      <w:pPr>
        <w:pStyle w:val="Default"/>
        <w:spacing w:after="5995"/>
        <w:ind w:left="720"/>
        <w:rPr>
          <w:rFonts w:asciiTheme="minorHAnsi" w:hAnsiTheme="minorHAnsi" w:cstheme="minorHAnsi"/>
          <w:color w:val="002060"/>
          <w:sz w:val="20"/>
          <w:szCs w:val="20"/>
        </w:rPr>
      </w:pPr>
      <w:bookmarkStart w:id="0" w:name="_GoBack"/>
      <w:bookmarkEnd w:id="0"/>
    </w:p>
    <w:sectPr w:rsidR="00E839DA" w:rsidRPr="003A4870" w:rsidSect="005539FA">
      <w:footerReference w:type="default" r:id="rId15"/>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55" w:rsidRDefault="009D5755" w:rsidP="009D5755">
      <w:pPr>
        <w:spacing w:after="0" w:line="240" w:lineRule="auto"/>
      </w:pPr>
      <w:r>
        <w:separator/>
      </w:r>
    </w:p>
  </w:endnote>
  <w:endnote w:type="continuationSeparator" w:id="0">
    <w:p w:rsidR="009D5755" w:rsidRDefault="009D5755" w:rsidP="009D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147964"/>
      <w:docPartObj>
        <w:docPartGallery w:val="Page Numbers (Bottom of Page)"/>
        <w:docPartUnique/>
      </w:docPartObj>
    </w:sdtPr>
    <w:sdtEndPr>
      <w:rPr>
        <w:color w:val="7F7F7F" w:themeColor="background1" w:themeShade="7F"/>
        <w:spacing w:val="60"/>
      </w:rPr>
    </w:sdtEndPr>
    <w:sdtContent>
      <w:p w:rsidR="009D5755" w:rsidRDefault="009D57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319">
          <w:rPr>
            <w:noProof/>
          </w:rPr>
          <w:t>1</w:t>
        </w:r>
        <w:r>
          <w:rPr>
            <w:noProof/>
          </w:rPr>
          <w:fldChar w:fldCharType="end"/>
        </w:r>
        <w:r>
          <w:t xml:space="preserve"> | </w:t>
        </w:r>
        <w:r>
          <w:rPr>
            <w:color w:val="7F7F7F" w:themeColor="background1" w:themeShade="7F"/>
            <w:spacing w:val="60"/>
          </w:rPr>
          <w:t>Page</w:t>
        </w:r>
      </w:p>
    </w:sdtContent>
  </w:sdt>
  <w:p w:rsidR="009D5755" w:rsidRDefault="009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55" w:rsidRDefault="009D5755" w:rsidP="009D5755">
      <w:pPr>
        <w:spacing w:after="0" w:line="240" w:lineRule="auto"/>
      </w:pPr>
      <w:r>
        <w:separator/>
      </w:r>
    </w:p>
  </w:footnote>
  <w:footnote w:type="continuationSeparator" w:id="0">
    <w:p w:rsidR="009D5755" w:rsidRDefault="009D5755" w:rsidP="009D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B5"/>
      </v:shape>
    </w:pict>
  </w:numPicBullet>
  <w:abstractNum w:abstractNumId="0" w15:restartNumberingAfterBreak="0">
    <w:nsid w:val="00D64B48"/>
    <w:multiLevelType w:val="hybridMultilevel"/>
    <w:tmpl w:val="BD003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42BA1"/>
    <w:multiLevelType w:val="hybridMultilevel"/>
    <w:tmpl w:val="D3CAA8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75678"/>
    <w:multiLevelType w:val="hybridMultilevel"/>
    <w:tmpl w:val="EDFC8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61E7"/>
    <w:multiLevelType w:val="hybridMultilevel"/>
    <w:tmpl w:val="A08A41CA"/>
    <w:lvl w:ilvl="0" w:tplc="08090007">
      <w:start w:val="1"/>
      <w:numFmt w:val="bullet"/>
      <w:lvlText w:val=""/>
      <w:lvlPicBulletId w:val="0"/>
      <w:lvlJc w:val="left"/>
      <w:pPr>
        <w:ind w:left="720" w:hanging="360"/>
      </w:pPr>
      <w:rPr>
        <w:rFonts w:ascii="Symbol" w:hAnsi="Symbol" w:hint="default"/>
      </w:rPr>
    </w:lvl>
    <w:lvl w:ilvl="1" w:tplc="C4406D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2DAA"/>
    <w:multiLevelType w:val="hybridMultilevel"/>
    <w:tmpl w:val="38020C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75AF0"/>
    <w:multiLevelType w:val="hybridMultilevel"/>
    <w:tmpl w:val="F8C670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7">
      <w:start w:val="1"/>
      <w:numFmt w:val="bullet"/>
      <w:lvlText w:val=""/>
      <w:lvlPicBulletId w:val="0"/>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117EB"/>
    <w:multiLevelType w:val="hybridMultilevel"/>
    <w:tmpl w:val="AB3A445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B2B08"/>
    <w:multiLevelType w:val="hybridMultilevel"/>
    <w:tmpl w:val="3364DF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23C07"/>
    <w:multiLevelType w:val="hybridMultilevel"/>
    <w:tmpl w:val="1F50853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C7603"/>
    <w:multiLevelType w:val="hybridMultilevel"/>
    <w:tmpl w:val="45925C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36AC1"/>
    <w:multiLevelType w:val="hybridMultilevel"/>
    <w:tmpl w:val="7F684D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B18E6"/>
    <w:multiLevelType w:val="hybridMultilevel"/>
    <w:tmpl w:val="D1EAB0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D1014"/>
    <w:multiLevelType w:val="hybridMultilevel"/>
    <w:tmpl w:val="B8AA04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7226D"/>
    <w:multiLevelType w:val="hybridMultilevel"/>
    <w:tmpl w:val="E88CDD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E2F13"/>
    <w:multiLevelType w:val="hybridMultilevel"/>
    <w:tmpl w:val="4D483E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60056"/>
    <w:multiLevelType w:val="hybridMultilevel"/>
    <w:tmpl w:val="31F8716C"/>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F2A6D"/>
    <w:multiLevelType w:val="hybridMultilevel"/>
    <w:tmpl w:val="AB22B8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22A3"/>
    <w:multiLevelType w:val="hybridMultilevel"/>
    <w:tmpl w:val="254C2E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947CC"/>
    <w:multiLevelType w:val="hybridMultilevel"/>
    <w:tmpl w:val="639E06E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59284B"/>
    <w:multiLevelType w:val="hybridMultilevel"/>
    <w:tmpl w:val="FC74BA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879FE"/>
    <w:multiLevelType w:val="hybridMultilevel"/>
    <w:tmpl w:val="2CF4F2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12BC3"/>
    <w:multiLevelType w:val="hybridMultilevel"/>
    <w:tmpl w:val="4A2CFEB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84609"/>
    <w:multiLevelType w:val="hybridMultilevel"/>
    <w:tmpl w:val="9C6C7C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798C"/>
    <w:multiLevelType w:val="hybridMultilevel"/>
    <w:tmpl w:val="78DA9E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A168E"/>
    <w:multiLevelType w:val="hybridMultilevel"/>
    <w:tmpl w:val="E58E03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1082B"/>
    <w:multiLevelType w:val="hybridMultilevel"/>
    <w:tmpl w:val="37B8E4D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3B1880"/>
    <w:multiLevelType w:val="hybridMultilevel"/>
    <w:tmpl w:val="13641F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02E03"/>
    <w:multiLevelType w:val="hybridMultilevel"/>
    <w:tmpl w:val="C360BF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F36CB"/>
    <w:multiLevelType w:val="hybridMultilevel"/>
    <w:tmpl w:val="7E5C30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34917"/>
    <w:multiLevelType w:val="hybridMultilevel"/>
    <w:tmpl w:val="59B04D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D79D2"/>
    <w:multiLevelType w:val="hybridMultilevel"/>
    <w:tmpl w:val="7ADE00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74526"/>
    <w:multiLevelType w:val="hybridMultilevel"/>
    <w:tmpl w:val="24BA7F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C56EC"/>
    <w:multiLevelType w:val="hybridMultilevel"/>
    <w:tmpl w:val="BF6077C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C4AAB"/>
    <w:multiLevelType w:val="hybridMultilevel"/>
    <w:tmpl w:val="68469F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6F208D"/>
    <w:multiLevelType w:val="hybridMultilevel"/>
    <w:tmpl w:val="AC56D83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D8537F"/>
    <w:multiLevelType w:val="hybridMultilevel"/>
    <w:tmpl w:val="FBC428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484B7E"/>
    <w:multiLevelType w:val="hybridMultilevel"/>
    <w:tmpl w:val="DDF6E3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D37E6"/>
    <w:multiLevelType w:val="hybridMultilevel"/>
    <w:tmpl w:val="721AC8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006C92"/>
    <w:multiLevelType w:val="hybridMultilevel"/>
    <w:tmpl w:val="D28CCC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8C6DC3"/>
    <w:multiLevelType w:val="hybridMultilevel"/>
    <w:tmpl w:val="668ECD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514390"/>
    <w:multiLevelType w:val="hybridMultilevel"/>
    <w:tmpl w:val="3CBEB6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A15D2"/>
    <w:multiLevelType w:val="hybridMultilevel"/>
    <w:tmpl w:val="77A0D9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B901B4"/>
    <w:multiLevelType w:val="multilevel"/>
    <w:tmpl w:val="FD9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3543C1"/>
    <w:multiLevelType w:val="hybridMultilevel"/>
    <w:tmpl w:val="0C569F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7602B9"/>
    <w:multiLevelType w:val="hybridMultilevel"/>
    <w:tmpl w:val="50C27B56"/>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E34B06"/>
    <w:multiLevelType w:val="multilevel"/>
    <w:tmpl w:val="CE3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563B27"/>
    <w:multiLevelType w:val="hybridMultilevel"/>
    <w:tmpl w:val="1F0C5B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D94F47"/>
    <w:multiLevelType w:val="hybridMultilevel"/>
    <w:tmpl w:val="1D4428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694C5F"/>
    <w:multiLevelType w:val="hybridMultilevel"/>
    <w:tmpl w:val="24B0EA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183ED3"/>
    <w:multiLevelType w:val="multilevel"/>
    <w:tmpl w:val="AA10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E22326"/>
    <w:multiLevelType w:val="hybridMultilevel"/>
    <w:tmpl w:val="4AD0A3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4B4F11"/>
    <w:multiLevelType w:val="hybridMultilevel"/>
    <w:tmpl w:val="F2066F72"/>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FF3C72"/>
    <w:multiLevelType w:val="hybridMultilevel"/>
    <w:tmpl w:val="55527C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3F03F9"/>
    <w:multiLevelType w:val="hybridMultilevel"/>
    <w:tmpl w:val="37BA61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C2B64"/>
    <w:multiLevelType w:val="hybridMultilevel"/>
    <w:tmpl w:val="C4FC85BC"/>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C31AC4"/>
    <w:multiLevelType w:val="hybridMultilevel"/>
    <w:tmpl w:val="F56481A4"/>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E100C2"/>
    <w:multiLevelType w:val="multilevel"/>
    <w:tmpl w:val="702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4878B8"/>
    <w:multiLevelType w:val="multilevel"/>
    <w:tmpl w:val="E51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B30A86"/>
    <w:multiLevelType w:val="hybridMultilevel"/>
    <w:tmpl w:val="BABEB99C"/>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0547EC"/>
    <w:multiLevelType w:val="hybridMultilevel"/>
    <w:tmpl w:val="D5FE0C14"/>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C5437E"/>
    <w:multiLevelType w:val="hybridMultilevel"/>
    <w:tmpl w:val="00B67D3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555A1E"/>
    <w:multiLevelType w:val="hybridMultilevel"/>
    <w:tmpl w:val="F4947C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7"/>
  </w:num>
  <w:num w:numId="4">
    <w:abstractNumId w:val="3"/>
  </w:num>
  <w:num w:numId="5">
    <w:abstractNumId w:val="23"/>
  </w:num>
  <w:num w:numId="6">
    <w:abstractNumId w:val="11"/>
  </w:num>
  <w:num w:numId="7">
    <w:abstractNumId w:val="33"/>
  </w:num>
  <w:num w:numId="8">
    <w:abstractNumId w:val="7"/>
  </w:num>
  <w:num w:numId="9">
    <w:abstractNumId w:val="34"/>
  </w:num>
  <w:num w:numId="10">
    <w:abstractNumId w:val="15"/>
  </w:num>
  <w:num w:numId="11">
    <w:abstractNumId w:val="8"/>
  </w:num>
  <w:num w:numId="12">
    <w:abstractNumId w:val="53"/>
  </w:num>
  <w:num w:numId="13">
    <w:abstractNumId w:val="55"/>
  </w:num>
  <w:num w:numId="14">
    <w:abstractNumId w:val="17"/>
  </w:num>
  <w:num w:numId="15">
    <w:abstractNumId w:val="59"/>
  </w:num>
  <w:num w:numId="16">
    <w:abstractNumId w:val="57"/>
  </w:num>
  <w:num w:numId="17">
    <w:abstractNumId w:val="35"/>
  </w:num>
  <w:num w:numId="18">
    <w:abstractNumId w:val="42"/>
  </w:num>
  <w:num w:numId="19">
    <w:abstractNumId w:val="56"/>
  </w:num>
  <w:num w:numId="20">
    <w:abstractNumId w:val="45"/>
  </w:num>
  <w:num w:numId="21">
    <w:abstractNumId w:val="49"/>
  </w:num>
  <w:num w:numId="22">
    <w:abstractNumId w:val="6"/>
  </w:num>
  <w:num w:numId="23">
    <w:abstractNumId w:val="12"/>
  </w:num>
  <w:num w:numId="24">
    <w:abstractNumId w:val="41"/>
  </w:num>
  <w:num w:numId="25">
    <w:abstractNumId w:val="58"/>
  </w:num>
  <w:num w:numId="26">
    <w:abstractNumId w:val="5"/>
  </w:num>
  <w:num w:numId="27">
    <w:abstractNumId w:val="21"/>
  </w:num>
  <w:num w:numId="28">
    <w:abstractNumId w:val="51"/>
  </w:num>
  <w:num w:numId="29">
    <w:abstractNumId w:val="13"/>
  </w:num>
  <w:num w:numId="30">
    <w:abstractNumId w:val="25"/>
  </w:num>
  <w:num w:numId="31">
    <w:abstractNumId w:val="20"/>
  </w:num>
  <w:num w:numId="32">
    <w:abstractNumId w:val="27"/>
  </w:num>
  <w:num w:numId="33">
    <w:abstractNumId w:val="40"/>
  </w:num>
  <w:num w:numId="34">
    <w:abstractNumId w:val="30"/>
  </w:num>
  <w:num w:numId="35">
    <w:abstractNumId w:val="0"/>
  </w:num>
  <w:num w:numId="36">
    <w:abstractNumId w:val="50"/>
  </w:num>
  <w:num w:numId="37">
    <w:abstractNumId w:val="31"/>
  </w:num>
  <w:num w:numId="38">
    <w:abstractNumId w:val="39"/>
  </w:num>
  <w:num w:numId="39">
    <w:abstractNumId w:val="36"/>
  </w:num>
  <w:num w:numId="40">
    <w:abstractNumId w:val="54"/>
  </w:num>
  <w:num w:numId="41">
    <w:abstractNumId w:val="18"/>
  </w:num>
  <w:num w:numId="42">
    <w:abstractNumId w:val="60"/>
  </w:num>
  <w:num w:numId="43">
    <w:abstractNumId w:val="47"/>
  </w:num>
  <w:num w:numId="44">
    <w:abstractNumId w:val="4"/>
  </w:num>
  <w:num w:numId="45">
    <w:abstractNumId w:val="16"/>
  </w:num>
  <w:num w:numId="46">
    <w:abstractNumId w:val="29"/>
  </w:num>
  <w:num w:numId="47">
    <w:abstractNumId w:val="10"/>
  </w:num>
  <w:num w:numId="48">
    <w:abstractNumId w:val="19"/>
  </w:num>
  <w:num w:numId="49">
    <w:abstractNumId w:val="46"/>
  </w:num>
  <w:num w:numId="50">
    <w:abstractNumId w:val="43"/>
  </w:num>
  <w:num w:numId="51">
    <w:abstractNumId w:val="38"/>
  </w:num>
  <w:num w:numId="52">
    <w:abstractNumId w:val="22"/>
  </w:num>
  <w:num w:numId="53">
    <w:abstractNumId w:val="52"/>
  </w:num>
  <w:num w:numId="54">
    <w:abstractNumId w:val="48"/>
  </w:num>
  <w:num w:numId="55">
    <w:abstractNumId w:val="9"/>
  </w:num>
  <w:num w:numId="56">
    <w:abstractNumId w:val="61"/>
  </w:num>
  <w:num w:numId="57">
    <w:abstractNumId w:val="1"/>
  </w:num>
  <w:num w:numId="58">
    <w:abstractNumId w:val="28"/>
  </w:num>
  <w:num w:numId="59">
    <w:abstractNumId w:val="32"/>
  </w:num>
  <w:num w:numId="60">
    <w:abstractNumId w:val="44"/>
  </w:num>
  <w:num w:numId="61">
    <w:abstractNumId w:val="14"/>
  </w:num>
  <w:num w:numId="62">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55"/>
    <w:rsid w:val="0003385D"/>
    <w:rsid w:val="001017C1"/>
    <w:rsid w:val="00192603"/>
    <w:rsid w:val="00491D8F"/>
    <w:rsid w:val="00496FB5"/>
    <w:rsid w:val="005539FA"/>
    <w:rsid w:val="005621A0"/>
    <w:rsid w:val="005B759C"/>
    <w:rsid w:val="0060541C"/>
    <w:rsid w:val="00703319"/>
    <w:rsid w:val="008D48AA"/>
    <w:rsid w:val="009139DC"/>
    <w:rsid w:val="00983338"/>
    <w:rsid w:val="009A0125"/>
    <w:rsid w:val="009D5755"/>
    <w:rsid w:val="009E1354"/>
    <w:rsid w:val="00A163A4"/>
    <w:rsid w:val="00A9044F"/>
    <w:rsid w:val="00BD3E25"/>
    <w:rsid w:val="00C94BE6"/>
    <w:rsid w:val="00CB4D94"/>
    <w:rsid w:val="00CF43F4"/>
    <w:rsid w:val="00DA1641"/>
    <w:rsid w:val="00E009E8"/>
    <w:rsid w:val="00E839DA"/>
    <w:rsid w:val="00F8686D"/>
    <w:rsid w:val="00FD7DEE"/>
    <w:rsid w:val="00FF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F319C"/>
  <w15:docId w15:val="{32009E8D-D8AC-491D-8C60-13DC480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63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163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55"/>
  </w:style>
  <w:style w:type="paragraph" w:styleId="Footer">
    <w:name w:val="footer"/>
    <w:basedOn w:val="Normal"/>
    <w:link w:val="FooterChar"/>
    <w:uiPriority w:val="99"/>
    <w:unhideWhenUsed/>
    <w:rsid w:val="009D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55"/>
  </w:style>
  <w:style w:type="paragraph" w:customStyle="1" w:styleId="Default">
    <w:name w:val="Default"/>
    <w:rsid w:val="009D575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755"/>
    <w:pPr>
      <w:ind w:left="720"/>
      <w:contextualSpacing/>
    </w:pPr>
  </w:style>
  <w:style w:type="character" w:customStyle="1" w:styleId="Heading3Char">
    <w:name w:val="Heading 3 Char"/>
    <w:basedOn w:val="DefaultParagraphFont"/>
    <w:link w:val="Heading3"/>
    <w:uiPriority w:val="9"/>
    <w:semiHidden/>
    <w:rsid w:val="00A163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63A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163A4"/>
    <w:rPr>
      <w:b/>
      <w:bCs/>
    </w:rPr>
  </w:style>
  <w:style w:type="paragraph" w:styleId="NormalWeb">
    <w:name w:val="Normal (Web)"/>
    <w:basedOn w:val="Normal"/>
    <w:uiPriority w:val="99"/>
    <w:unhideWhenUsed/>
    <w:rsid w:val="00A16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63A4"/>
    <w:rPr>
      <w:color w:val="0000FF"/>
      <w:u w:val="single"/>
    </w:rPr>
  </w:style>
  <w:style w:type="character" w:styleId="Emphasis">
    <w:name w:val="Emphasis"/>
    <w:basedOn w:val="DefaultParagraphFont"/>
    <w:uiPriority w:val="20"/>
    <w:qFormat/>
    <w:rsid w:val="009A0125"/>
    <w:rPr>
      <w:i/>
      <w:iCs/>
    </w:rPr>
  </w:style>
  <w:style w:type="character" w:styleId="CommentReference">
    <w:name w:val="annotation reference"/>
    <w:basedOn w:val="DefaultParagraphFont"/>
    <w:uiPriority w:val="99"/>
    <w:semiHidden/>
    <w:unhideWhenUsed/>
    <w:rsid w:val="00983338"/>
    <w:rPr>
      <w:sz w:val="16"/>
      <w:szCs w:val="16"/>
    </w:rPr>
  </w:style>
  <w:style w:type="paragraph" w:styleId="CommentText">
    <w:name w:val="annotation text"/>
    <w:basedOn w:val="Normal"/>
    <w:link w:val="CommentTextChar"/>
    <w:uiPriority w:val="99"/>
    <w:semiHidden/>
    <w:unhideWhenUsed/>
    <w:rsid w:val="00983338"/>
    <w:pPr>
      <w:spacing w:line="240" w:lineRule="auto"/>
    </w:pPr>
    <w:rPr>
      <w:sz w:val="20"/>
      <w:szCs w:val="20"/>
    </w:rPr>
  </w:style>
  <w:style w:type="character" w:customStyle="1" w:styleId="CommentTextChar">
    <w:name w:val="Comment Text Char"/>
    <w:basedOn w:val="DefaultParagraphFont"/>
    <w:link w:val="CommentText"/>
    <w:uiPriority w:val="99"/>
    <w:semiHidden/>
    <w:rsid w:val="00983338"/>
    <w:rPr>
      <w:sz w:val="20"/>
      <w:szCs w:val="20"/>
    </w:rPr>
  </w:style>
  <w:style w:type="paragraph" w:styleId="BalloonText">
    <w:name w:val="Balloon Text"/>
    <w:basedOn w:val="Normal"/>
    <w:link w:val="BalloonTextChar"/>
    <w:uiPriority w:val="99"/>
    <w:semiHidden/>
    <w:unhideWhenUsed/>
    <w:rsid w:val="0098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ildren&amp;families@northyorks.gcs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amp;families@northyork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amp;families@northyork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feguardingchildren.co.uk/admin/uploads/forms/universal-referral-form.doc" TargetMode="External"/><Relationship Id="rId4" Type="http://schemas.openxmlformats.org/officeDocument/2006/relationships/settings" Target="settings.xml"/><Relationship Id="rId9" Type="http://schemas.openxmlformats.org/officeDocument/2006/relationships/hyperlink" Target="http://safeguardingchildren.co.uk/admin/uploads/forms/universal-referral-form.doc" TargetMode="External"/><Relationship Id="rId14" Type="http://schemas.openxmlformats.org/officeDocument/2006/relationships/hyperlink" Target="https://www.northyorks.gov.uk/contact-us-out-hou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D47-DA4D-4D94-A894-207F01D8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13467</Words>
  <Characters>76767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90054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Greenwood</dc:creator>
  <cp:lastModifiedBy>Great Smeaton Admin</cp:lastModifiedBy>
  <cp:revision>3</cp:revision>
  <cp:lastPrinted>2019-01-23T10:26:00Z</cp:lastPrinted>
  <dcterms:created xsi:type="dcterms:W3CDTF">2019-12-05T10:44:00Z</dcterms:created>
  <dcterms:modified xsi:type="dcterms:W3CDTF">2020-01-16T14:35:00Z</dcterms:modified>
</cp:coreProperties>
</file>